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bidiVisual/>
        <w:tblW w:w="9640" w:type="dxa"/>
        <w:tblInd w:w="-364" w:type="dxa"/>
        <w:tblLayout w:type="fixed"/>
        <w:tblLook w:val="04A0" w:firstRow="1" w:lastRow="0" w:firstColumn="1" w:lastColumn="0" w:noHBand="0" w:noVBand="1"/>
      </w:tblPr>
      <w:tblGrid>
        <w:gridCol w:w="3132"/>
        <w:gridCol w:w="3531"/>
        <w:gridCol w:w="2977"/>
      </w:tblGrid>
      <w:tr w:rsidR="00C04687" w:rsidRPr="00AC3888" w14:paraId="4C5BCC45" w14:textId="77777777" w:rsidTr="00E85D5C">
        <w:tc>
          <w:tcPr>
            <w:tcW w:w="3132" w:type="dxa"/>
            <w:tcBorders>
              <w:top w:val="thickThinLargeGap" w:sz="2" w:space="0" w:color="auto"/>
              <w:left w:val="thickThinLargeGap" w:sz="2" w:space="0" w:color="auto"/>
            </w:tcBorders>
          </w:tcPr>
          <w:p w14:paraId="55F3EACC" w14:textId="77777777" w:rsidR="00C04687" w:rsidRPr="00AC3888" w:rsidRDefault="00C04687" w:rsidP="00E85D5C">
            <w:pPr>
              <w:bidi w:val="0"/>
              <w:rPr>
                <w:rFonts w:asciiTheme="majorBidi" w:hAnsiTheme="majorBidi" w:cs="Times New Roman"/>
                <w:b/>
                <w:bCs/>
                <w:sz w:val="24"/>
                <w:szCs w:val="24"/>
                <w:rtl/>
              </w:rPr>
            </w:pPr>
            <w:r w:rsidRPr="00AC3888">
              <w:rPr>
                <w:rFonts w:asciiTheme="majorBidi" w:hAnsiTheme="majorBidi" w:cs="Times New Roman"/>
                <w:b/>
                <w:bCs/>
                <w:sz w:val="24"/>
                <w:szCs w:val="24"/>
              </w:rPr>
              <w:t xml:space="preserve">Approved Date: </w:t>
            </w:r>
            <w:r w:rsidRPr="00AC3888">
              <w:rPr>
                <w:rFonts w:asciiTheme="majorBidi" w:hAnsiTheme="majorBidi" w:cs="Times New Roman"/>
                <w:b/>
                <w:bCs/>
                <w:sz w:val="24"/>
                <w:szCs w:val="24"/>
                <w:rtl/>
              </w:rPr>
              <w:t xml:space="preserve">                     </w:t>
            </w:r>
          </w:p>
        </w:tc>
        <w:tc>
          <w:tcPr>
            <w:tcW w:w="3531" w:type="dxa"/>
            <w:vMerge w:val="restart"/>
            <w:tcBorders>
              <w:top w:val="thickThinLargeGap" w:sz="2" w:space="0" w:color="auto"/>
            </w:tcBorders>
            <w:vAlign w:val="center"/>
          </w:tcPr>
          <w:p w14:paraId="09837DFD" w14:textId="77777777" w:rsidR="00C04687" w:rsidRPr="00AC3888" w:rsidRDefault="00C04687" w:rsidP="00E85D5C">
            <w:pPr>
              <w:jc w:val="center"/>
              <w:rPr>
                <w:rFonts w:asciiTheme="majorBidi" w:hAnsiTheme="majorBidi" w:cs="Times New Roman"/>
                <w:sz w:val="28"/>
                <w:szCs w:val="28"/>
                <w:rtl/>
              </w:rPr>
            </w:pPr>
            <w:r w:rsidRPr="00AC3888">
              <w:rPr>
                <w:rFonts w:asciiTheme="majorBidi" w:hAnsiTheme="majorBidi" w:cs="Times New Roman"/>
                <w:noProof/>
                <w:sz w:val="24"/>
                <w:szCs w:val="24"/>
              </w:rPr>
              <w:drawing>
                <wp:inline distT="0" distB="0" distL="0" distR="0" wp14:anchorId="38CA49D6" wp14:editId="437F56BB">
                  <wp:extent cx="2120900" cy="673100"/>
                  <wp:effectExtent l="0" t="0" r="0" b="0"/>
                  <wp:docPr id="2058189057" name="صورة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descr="A close-up of a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0900" cy="673100"/>
                          </a:xfrm>
                          <a:prstGeom prst="rect">
                            <a:avLst/>
                          </a:prstGeom>
                          <a:noFill/>
                          <a:ln>
                            <a:noFill/>
                          </a:ln>
                        </pic:spPr>
                      </pic:pic>
                    </a:graphicData>
                  </a:graphic>
                </wp:inline>
              </w:drawing>
            </w:r>
          </w:p>
        </w:tc>
        <w:tc>
          <w:tcPr>
            <w:tcW w:w="2977" w:type="dxa"/>
            <w:tcBorders>
              <w:top w:val="thickThinLargeGap" w:sz="2" w:space="0" w:color="auto"/>
              <w:right w:val="thickThinLargeGap" w:sz="2" w:space="0" w:color="auto"/>
            </w:tcBorders>
          </w:tcPr>
          <w:p w14:paraId="1484F947" w14:textId="77777777" w:rsidR="00C04687" w:rsidRPr="00AC3888" w:rsidRDefault="00C04687" w:rsidP="00E85D5C">
            <w:pPr>
              <w:bidi w:val="0"/>
              <w:rPr>
                <w:rFonts w:asciiTheme="majorBidi" w:hAnsiTheme="majorBidi" w:cs="Times New Roman"/>
                <w:b/>
                <w:bCs/>
                <w:sz w:val="24"/>
                <w:szCs w:val="24"/>
                <w:rtl/>
              </w:rPr>
            </w:pPr>
            <w:r w:rsidRPr="00AC3888">
              <w:rPr>
                <w:rFonts w:asciiTheme="majorBidi" w:hAnsiTheme="majorBidi" w:cs="Times New Roman"/>
                <w:b/>
                <w:bCs/>
                <w:sz w:val="24"/>
                <w:szCs w:val="24"/>
                <w:lang w:bidi="ar-JO"/>
              </w:rPr>
              <w:t>Philadelphia</w:t>
            </w:r>
            <w:r w:rsidRPr="00AC3888">
              <w:rPr>
                <w:rFonts w:asciiTheme="majorBidi" w:hAnsiTheme="majorBidi" w:cs="Times New Roman"/>
                <w:b/>
                <w:bCs/>
                <w:sz w:val="24"/>
                <w:szCs w:val="24"/>
                <w:rtl/>
                <w:lang w:bidi="ar-JO"/>
              </w:rPr>
              <w:t xml:space="preserve"> </w:t>
            </w:r>
            <w:r w:rsidRPr="00AC3888">
              <w:rPr>
                <w:rFonts w:asciiTheme="majorBidi" w:hAnsiTheme="majorBidi" w:cs="Times New Roman"/>
                <w:b/>
                <w:bCs/>
                <w:sz w:val="24"/>
                <w:szCs w:val="24"/>
                <w:lang w:bidi="ar-JO"/>
              </w:rPr>
              <w:t>University</w:t>
            </w:r>
          </w:p>
        </w:tc>
      </w:tr>
      <w:tr w:rsidR="00C04687" w:rsidRPr="00AC3888" w14:paraId="0998B5E7" w14:textId="77777777" w:rsidTr="00E85D5C">
        <w:tc>
          <w:tcPr>
            <w:tcW w:w="3132" w:type="dxa"/>
            <w:tcBorders>
              <w:left w:val="thickThinLargeGap" w:sz="2" w:space="0" w:color="auto"/>
            </w:tcBorders>
          </w:tcPr>
          <w:p w14:paraId="78B844BC" w14:textId="77777777" w:rsidR="00C04687" w:rsidRPr="00AC3888" w:rsidRDefault="00C04687" w:rsidP="00E85D5C">
            <w:pPr>
              <w:bidi w:val="0"/>
              <w:rPr>
                <w:rFonts w:asciiTheme="majorBidi" w:hAnsiTheme="majorBidi" w:cs="Times New Roman"/>
                <w:b/>
                <w:bCs/>
                <w:sz w:val="24"/>
                <w:szCs w:val="24"/>
              </w:rPr>
            </w:pPr>
            <w:r w:rsidRPr="00AC3888">
              <w:rPr>
                <w:rFonts w:asciiTheme="majorBidi" w:hAnsiTheme="majorBidi" w:cs="Times New Roman"/>
                <w:b/>
                <w:bCs/>
                <w:sz w:val="24"/>
                <w:szCs w:val="24"/>
              </w:rPr>
              <w:t>Issue:</w:t>
            </w:r>
          </w:p>
        </w:tc>
        <w:tc>
          <w:tcPr>
            <w:tcW w:w="3531" w:type="dxa"/>
            <w:vMerge/>
          </w:tcPr>
          <w:p w14:paraId="5031E00D" w14:textId="77777777" w:rsidR="00C04687" w:rsidRPr="00AC3888" w:rsidRDefault="00C04687" w:rsidP="00E85D5C">
            <w:pPr>
              <w:rPr>
                <w:rFonts w:asciiTheme="majorBidi" w:hAnsiTheme="majorBidi" w:cs="Times New Roman"/>
                <w:sz w:val="28"/>
                <w:szCs w:val="28"/>
                <w:rtl/>
              </w:rPr>
            </w:pPr>
          </w:p>
        </w:tc>
        <w:tc>
          <w:tcPr>
            <w:tcW w:w="2977" w:type="dxa"/>
            <w:tcBorders>
              <w:right w:val="thickThinLargeGap" w:sz="2" w:space="0" w:color="auto"/>
            </w:tcBorders>
          </w:tcPr>
          <w:p w14:paraId="246D2106" w14:textId="77777777" w:rsidR="00C04687" w:rsidRPr="00AC3888" w:rsidRDefault="00C04687" w:rsidP="00E85D5C">
            <w:pPr>
              <w:bidi w:val="0"/>
              <w:rPr>
                <w:rFonts w:asciiTheme="majorBidi" w:hAnsiTheme="majorBidi" w:cs="Times New Roman"/>
                <w:b/>
                <w:bCs/>
                <w:sz w:val="24"/>
                <w:szCs w:val="24"/>
              </w:rPr>
            </w:pPr>
            <w:r w:rsidRPr="00AC3888">
              <w:rPr>
                <w:rFonts w:asciiTheme="majorBidi" w:hAnsiTheme="majorBidi" w:cs="Times New Roman"/>
                <w:b/>
                <w:bCs/>
                <w:sz w:val="24"/>
                <w:szCs w:val="24"/>
              </w:rPr>
              <w:t xml:space="preserve">Faculty: </w:t>
            </w:r>
            <w:r w:rsidRPr="00AC3888">
              <w:rPr>
                <w:rFonts w:asciiTheme="majorBidi" w:hAnsiTheme="majorBidi" w:cs="Times New Roman"/>
                <w:sz w:val="24"/>
                <w:szCs w:val="24"/>
              </w:rPr>
              <w:t>Business</w:t>
            </w:r>
          </w:p>
        </w:tc>
      </w:tr>
      <w:tr w:rsidR="00C04687" w:rsidRPr="00AC3888" w14:paraId="0F83B6BB" w14:textId="77777777" w:rsidTr="00E85D5C">
        <w:tc>
          <w:tcPr>
            <w:tcW w:w="3132" w:type="dxa"/>
            <w:tcBorders>
              <w:left w:val="thickThinLargeGap" w:sz="2" w:space="0" w:color="auto"/>
            </w:tcBorders>
            <w:vAlign w:val="center"/>
          </w:tcPr>
          <w:p w14:paraId="428726C6" w14:textId="77777777" w:rsidR="00C04687" w:rsidRPr="00AC3888" w:rsidRDefault="00C04687" w:rsidP="00E85D5C">
            <w:pPr>
              <w:bidi w:val="0"/>
              <w:rPr>
                <w:rFonts w:asciiTheme="majorBidi" w:hAnsiTheme="majorBidi" w:cs="Times New Roman"/>
                <w:b/>
                <w:bCs/>
                <w:sz w:val="24"/>
                <w:szCs w:val="24"/>
              </w:rPr>
            </w:pPr>
            <w:r w:rsidRPr="00AC3888">
              <w:rPr>
                <w:rFonts w:asciiTheme="majorBidi" w:hAnsiTheme="majorBidi" w:cs="Times New Roman"/>
                <w:b/>
                <w:bCs/>
                <w:sz w:val="24"/>
                <w:szCs w:val="24"/>
                <w:lang w:bidi="ar-JO"/>
              </w:rPr>
              <w:t>Credit Hours</w:t>
            </w:r>
            <w:r w:rsidRPr="00AC3888">
              <w:rPr>
                <w:rFonts w:asciiTheme="majorBidi" w:hAnsiTheme="majorBidi" w:cs="Times New Roman"/>
                <w:b/>
                <w:bCs/>
                <w:sz w:val="24"/>
                <w:szCs w:val="24"/>
              </w:rPr>
              <w:t>:</w:t>
            </w:r>
            <w:r w:rsidRPr="00AC3888">
              <w:rPr>
                <w:rFonts w:asciiTheme="majorBidi" w:hAnsiTheme="majorBidi" w:cs="Times New Roman"/>
                <w:b/>
                <w:bCs/>
                <w:sz w:val="24"/>
                <w:szCs w:val="24"/>
                <w:rtl/>
              </w:rPr>
              <w:t xml:space="preserve"> </w:t>
            </w:r>
            <w:r w:rsidRPr="00AC3888">
              <w:rPr>
                <w:rFonts w:asciiTheme="majorBidi" w:hAnsiTheme="majorBidi" w:cs="Times New Roman"/>
                <w:sz w:val="24"/>
                <w:szCs w:val="24"/>
                <w:rtl/>
              </w:rPr>
              <w:t xml:space="preserve">3 </w:t>
            </w:r>
            <w:r w:rsidRPr="00AC3888">
              <w:rPr>
                <w:rFonts w:asciiTheme="majorBidi" w:hAnsiTheme="majorBidi" w:cs="Times New Roman"/>
                <w:sz w:val="24"/>
                <w:szCs w:val="24"/>
              </w:rPr>
              <w:t>hours</w:t>
            </w:r>
            <w:r w:rsidRPr="00AC3888">
              <w:rPr>
                <w:rFonts w:asciiTheme="majorBidi" w:hAnsiTheme="majorBidi" w:cs="Times New Roman"/>
                <w:b/>
                <w:bCs/>
                <w:sz w:val="24"/>
                <w:szCs w:val="24"/>
              </w:rPr>
              <w:t xml:space="preserve"> </w:t>
            </w:r>
          </w:p>
        </w:tc>
        <w:tc>
          <w:tcPr>
            <w:tcW w:w="3531" w:type="dxa"/>
            <w:vMerge/>
          </w:tcPr>
          <w:p w14:paraId="55E75B30" w14:textId="77777777" w:rsidR="00C04687" w:rsidRPr="00AC3888" w:rsidRDefault="00C04687" w:rsidP="00E85D5C">
            <w:pPr>
              <w:rPr>
                <w:rFonts w:asciiTheme="majorBidi" w:hAnsiTheme="majorBidi" w:cs="Times New Roman"/>
                <w:sz w:val="28"/>
                <w:szCs w:val="28"/>
                <w:rtl/>
              </w:rPr>
            </w:pPr>
          </w:p>
        </w:tc>
        <w:tc>
          <w:tcPr>
            <w:tcW w:w="2977" w:type="dxa"/>
            <w:tcBorders>
              <w:right w:val="thickThinLargeGap" w:sz="2" w:space="0" w:color="auto"/>
            </w:tcBorders>
            <w:vAlign w:val="center"/>
          </w:tcPr>
          <w:p w14:paraId="27A21170" w14:textId="77777777" w:rsidR="00C04687" w:rsidRPr="00AC3888" w:rsidRDefault="00C04687" w:rsidP="00E85D5C">
            <w:pPr>
              <w:bidi w:val="0"/>
              <w:rPr>
                <w:rFonts w:asciiTheme="majorBidi" w:hAnsiTheme="majorBidi" w:cs="Times New Roman"/>
                <w:b/>
                <w:bCs/>
                <w:sz w:val="24"/>
                <w:szCs w:val="24"/>
                <w:rtl/>
              </w:rPr>
            </w:pPr>
            <w:r w:rsidRPr="00AC3888">
              <w:rPr>
                <w:rFonts w:asciiTheme="majorBidi" w:hAnsiTheme="majorBidi" w:cs="Times New Roman"/>
                <w:b/>
                <w:bCs/>
                <w:sz w:val="24"/>
                <w:szCs w:val="24"/>
                <w:lang w:bidi="ar-JO"/>
              </w:rPr>
              <w:t>Department</w:t>
            </w:r>
            <w:r w:rsidRPr="00AC3888">
              <w:rPr>
                <w:rFonts w:asciiTheme="majorBidi" w:hAnsiTheme="majorBidi" w:cs="Times New Roman"/>
                <w:b/>
                <w:bCs/>
                <w:sz w:val="24"/>
                <w:szCs w:val="24"/>
              </w:rPr>
              <w:t xml:space="preserve">: </w:t>
            </w:r>
            <w:r w:rsidRPr="00AC3888">
              <w:rPr>
                <w:rFonts w:asciiTheme="majorBidi" w:hAnsiTheme="majorBidi" w:cs="Times New Roman"/>
                <w:sz w:val="24"/>
                <w:szCs w:val="24"/>
              </w:rPr>
              <w:t>Business Administration</w:t>
            </w:r>
          </w:p>
        </w:tc>
      </w:tr>
      <w:tr w:rsidR="00C04687" w:rsidRPr="00AC3888" w14:paraId="1DD995C7" w14:textId="77777777" w:rsidTr="00E85D5C">
        <w:tc>
          <w:tcPr>
            <w:tcW w:w="3132" w:type="dxa"/>
            <w:tcBorders>
              <w:left w:val="thickThinLargeGap" w:sz="2" w:space="0" w:color="auto"/>
              <w:bottom w:val="thickThinLargeGap" w:sz="2" w:space="0" w:color="auto"/>
            </w:tcBorders>
            <w:vAlign w:val="center"/>
          </w:tcPr>
          <w:p w14:paraId="4B05CA85" w14:textId="77777777" w:rsidR="00C04687" w:rsidRPr="00AC3888" w:rsidRDefault="00C04687" w:rsidP="00E85D5C">
            <w:pPr>
              <w:bidi w:val="0"/>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 xml:space="preserve">Degree: </w:t>
            </w:r>
            <w:r w:rsidRPr="00AC3888">
              <w:rPr>
                <w:rFonts w:asciiTheme="majorBidi" w:hAnsiTheme="majorBidi" w:cs="Times New Roman"/>
                <w:sz w:val="24"/>
                <w:szCs w:val="24"/>
                <w:lang w:bidi="ar-JO"/>
              </w:rPr>
              <w:t>Bachelor</w:t>
            </w:r>
            <w:r w:rsidRPr="00AC3888">
              <w:rPr>
                <w:rFonts w:asciiTheme="majorBidi" w:hAnsiTheme="majorBidi" w:cs="Times New Roman"/>
                <w:b/>
                <w:bCs/>
                <w:sz w:val="24"/>
                <w:szCs w:val="24"/>
                <w:lang w:bidi="ar-JO"/>
              </w:rPr>
              <w:t xml:space="preserve">  </w:t>
            </w:r>
          </w:p>
        </w:tc>
        <w:tc>
          <w:tcPr>
            <w:tcW w:w="3531" w:type="dxa"/>
            <w:tcBorders>
              <w:bottom w:val="thickThinLargeGap" w:sz="2" w:space="0" w:color="auto"/>
            </w:tcBorders>
            <w:shd w:val="clear" w:color="auto" w:fill="D9D9D9" w:themeFill="background1" w:themeFillShade="D9"/>
            <w:vAlign w:val="center"/>
          </w:tcPr>
          <w:p w14:paraId="38373F10" w14:textId="77777777" w:rsidR="00C04687" w:rsidRPr="00AC3888" w:rsidRDefault="00C04687" w:rsidP="00E85D5C">
            <w:pPr>
              <w:jc w:val="center"/>
              <w:rPr>
                <w:rFonts w:asciiTheme="majorBidi" w:hAnsiTheme="majorBidi" w:cs="Times New Roman"/>
                <w:b/>
                <w:bCs/>
                <w:sz w:val="32"/>
                <w:szCs w:val="32"/>
                <w:rtl/>
              </w:rPr>
            </w:pPr>
            <w:r w:rsidRPr="00AC3888">
              <w:rPr>
                <w:rFonts w:asciiTheme="majorBidi" w:hAnsiTheme="majorBidi" w:cs="Times New Roman"/>
                <w:b/>
                <w:bCs/>
                <w:sz w:val="28"/>
                <w:szCs w:val="28"/>
                <w:lang w:bidi="ar-JO"/>
              </w:rPr>
              <w:t>Course Syllabus</w:t>
            </w:r>
          </w:p>
        </w:tc>
        <w:tc>
          <w:tcPr>
            <w:tcW w:w="2977" w:type="dxa"/>
            <w:tcBorders>
              <w:bottom w:val="thickThinLargeGap" w:sz="2" w:space="0" w:color="auto"/>
              <w:right w:val="thickThinLargeGap" w:sz="2" w:space="0" w:color="auto"/>
            </w:tcBorders>
            <w:vAlign w:val="center"/>
          </w:tcPr>
          <w:p w14:paraId="3A7B0E1F" w14:textId="77777777" w:rsidR="00C04687" w:rsidRPr="00AC3888" w:rsidRDefault="00C04687" w:rsidP="00E85D5C">
            <w:pPr>
              <w:bidi w:val="0"/>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 xml:space="preserve">Academic Year: </w:t>
            </w:r>
            <w:r w:rsidRPr="00AC3888">
              <w:rPr>
                <w:rFonts w:asciiTheme="majorBidi" w:hAnsiTheme="majorBidi" w:cs="Times New Roman"/>
                <w:sz w:val="24"/>
                <w:szCs w:val="24"/>
                <w:lang w:bidi="ar-JO"/>
              </w:rPr>
              <w:t>2025/2024</w:t>
            </w:r>
          </w:p>
        </w:tc>
      </w:tr>
    </w:tbl>
    <w:p w14:paraId="3F53B6F4" w14:textId="77777777" w:rsidR="00C04687" w:rsidRPr="00AC3888" w:rsidRDefault="00C04687" w:rsidP="00C04687">
      <w:pPr>
        <w:rPr>
          <w:rFonts w:eastAsia="Times New Roman" w:cs="Arial"/>
          <w:rtl/>
          <w:lang w:bidi="ar-JO"/>
        </w:rPr>
      </w:pPr>
    </w:p>
    <w:p w14:paraId="099E894F" w14:textId="77777777" w:rsidR="00C04687" w:rsidRPr="00AC3888" w:rsidRDefault="00C04687" w:rsidP="00C04687">
      <w:pPr>
        <w:spacing w:after="0" w:line="240" w:lineRule="auto"/>
        <w:jc w:val="center"/>
        <w:rPr>
          <w:rFonts w:asciiTheme="majorBidi" w:eastAsia="Times New Roman" w:hAnsiTheme="majorBidi" w:cs="Times New Roman"/>
          <w:b/>
          <w:bCs/>
          <w:sz w:val="28"/>
          <w:szCs w:val="28"/>
          <w:rtl/>
        </w:rPr>
      </w:pPr>
      <w:r w:rsidRPr="00AC3888">
        <w:rPr>
          <w:rFonts w:asciiTheme="majorBidi" w:eastAsia="Times New Roman" w:hAnsiTheme="majorBidi" w:cs="Times New Roman"/>
          <w:b/>
          <w:bCs/>
          <w:sz w:val="28"/>
          <w:szCs w:val="28"/>
        </w:rPr>
        <w:t>Course Information</w:t>
      </w:r>
    </w:p>
    <w:tbl>
      <w:tblPr>
        <w:tblStyle w:val="TableGrid1"/>
        <w:bidiVisual/>
        <w:tblW w:w="9657" w:type="dxa"/>
        <w:tblInd w:w="-352" w:type="dxa"/>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4A0" w:firstRow="1" w:lastRow="0" w:firstColumn="1" w:lastColumn="0" w:noHBand="0" w:noVBand="1"/>
      </w:tblPr>
      <w:tblGrid>
        <w:gridCol w:w="1380"/>
        <w:gridCol w:w="540"/>
        <w:gridCol w:w="1056"/>
        <w:gridCol w:w="5047"/>
        <w:gridCol w:w="1621"/>
        <w:gridCol w:w="13"/>
      </w:tblGrid>
      <w:tr w:rsidR="00C04687" w:rsidRPr="00AC3888" w14:paraId="6174792C" w14:textId="77777777" w:rsidTr="00E85D5C">
        <w:tc>
          <w:tcPr>
            <w:tcW w:w="1920" w:type="dxa"/>
            <w:gridSpan w:val="2"/>
            <w:tcBorders>
              <w:top w:val="thinThickSmallGap" w:sz="12" w:space="0" w:color="auto"/>
            </w:tcBorders>
            <w:shd w:val="clear" w:color="auto" w:fill="D9D9D9" w:themeFill="background1" w:themeFillShade="D9"/>
            <w:vAlign w:val="center"/>
          </w:tcPr>
          <w:p w14:paraId="220646EF" w14:textId="77777777" w:rsidR="00C04687" w:rsidRPr="00AC3888" w:rsidRDefault="00C04687" w:rsidP="00E85D5C">
            <w:pPr>
              <w:jc w:val="center"/>
              <w:rPr>
                <w:rFonts w:asciiTheme="majorBidi" w:hAnsiTheme="majorBidi" w:cs="Times New Roman"/>
                <w:b/>
                <w:bCs/>
                <w:sz w:val="24"/>
                <w:szCs w:val="24"/>
                <w:rtl/>
                <w:lang w:bidi="ar-JO"/>
              </w:rPr>
            </w:pPr>
            <w:bookmarkStart w:id="0" w:name="_Hlk59275911"/>
            <w:r w:rsidRPr="00AC3888">
              <w:rPr>
                <w:rFonts w:asciiTheme="majorBidi" w:hAnsiTheme="majorBidi" w:cs="Times New Roman"/>
                <w:b/>
                <w:bCs/>
                <w:sz w:val="24"/>
                <w:szCs w:val="24"/>
                <w:lang w:bidi="ar-JO"/>
              </w:rPr>
              <w:t xml:space="preserve">Prerequisite </w:t>
            </w:r>
          </w:p>
        </w:tc>
        <w:tc>
          <w:tcPr>
            <w:tcW w:w="6103" w:type="dxa"/>
            <w:gridSpan w:val="2"/>
            <w:tcBorders>
              <w:top w:val="thinThickSmallGap" w:sz="12" w:space="0" w:color="auto"/>
            </w:tcBorders>
            <w:shd w:val="clear" w:color="auto" w:fill="D9D9D9" w:themeFill="background1" w:themeFillShade="D9"/>
            <w:vAlign w:val="center"/>
          </w:tcPr>
          <w:p w14:paraId="65DC113E" w14:textId="77777777" w:rsidR="00C04687" w:rsidRPr="00AC3888" w:rsidRDefault="00C04687" w:rsidP="00E85D5C">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Course Title</w:t>
            </w:r>
          </w:p>
        </w:tc>
        <w:tc>
          <w:tcPr>
            <w:tcW w:w="1634" w:type="dxa"/>
            <w:gridSpan w:val="2"/>
            <w:tcBorders>
              <w:top w:val="thinThickSmallGap" w:sz="12" w:space="0" w:color="auto"/>
            </w:tcBorders>
            <w:shd w:val="clear" w:color="auto" w:fill="D9D9D9" w:themeFill="background1" w:themeFillShade="D9"/>
            <w:vAlign w:val="center"/>
          </w:tcPr>
          <w:p w14:paraId="468E703C" w14:textId="77777777" w:rsidR="00C04687" w:rsidRPr="00AC3888" w:rsidRDefault="00C04687" w:rsidP="00E85D5C">
            <w:pPr>
              <w:jc w:val="center"/>
              <w:rPr>
                <w:rFonts w:asciiTheme="majorBidi" w:hAnsiTheme="majorBidi" w:cs="Times New Roman"/>
                <w:b/>
                <w:bCs/>
                <w:color w:val="FF0000"/>
                <w:sz w:val="24"/>
                <w:szCs w:val="24"/>
                <w:rtl/>
                <w:lang w:bidi="ar-JO"/>
              </w:rPr>
            </w:pPr>
            <w:r w:rsidRPr="00AC3888">
              <w:rPr>
                <w:rFonts w:asciiTheme="majorBidi" w:hAnsiTheme="majorBidi" w:cs="Times New Roman"/>
                <w:b/>
                <w:bCs/>
                <w:sz w:val="24"/>
                <w:szCs w:val="24"/>
                <w:lang w:bidi="ar-JO"/>
              </w:rPr>
              <w:t>Course No.</w:t>
            </w:r>
            <w:r w:rsidRPr="00AC3888">
              <w:rPr>
                <w:rFonts w:asciiTheme="majorBidi" w:hAnsiTheme="majorBidi" w:cs="Times New Roman"/>
                <w:b/>
                <w:bCs/>
                <w:sz w:val="24"/>
                <w:szCs w:val="24"/>
                <w:rtl/>
                <w:lang w:bidi="ar-JO"/>
              </w:rPr>
              <w:t xml:space="preserve">   </w:t>
            </w:r>
          </w:p>
        </w:tc>
      </w:tr>
      <w:tr w:rsidR="00C04687" w:rsidRPr="00AC3888" w14:paraId="288AC9F7" w14:textId="77777777" w:rsidTr="00E85D5C">
        <w:tc>
          <w:tcPr>
            <w:tcW w:w="1920" w:type="dxa"/>
            <w:gridSpan w:val="2"/>
            <w:vAlign w:val="center"/>
          </w:tcPr>
          <w:p w14:paraId="4C5982D9" w14:textId="77777777" w:rsidR="00C04687" w:rsidRPr="00AC3888" w:rsidRDefault="00C04687" w:rsidP="00E85D5C">
            <w:pPr>
              <w:jc w:val="center"/>
              <w:rPr>
                <w:rFonts w:asciiTheme="majorBidi" w:hAnsiTheme="majorBidi" w:cs="Times New Roman"/>
                <w:b/>
                <w:bCs/>
                <w:sz w:val="24"/>
                <w:szCs w:val="24"/>
                <w:lang w:bidi="ar-JO"/>
              </w:rPr>
            </w:pPr>
            <w:r w:rsidRPr="00AC3888">
              <w:rPr>
                <w:rFonts w:asciiTheme="majorBidi" w:hAnsiTheme="majorBidi" w:cs="Times New Roman"/>
                <w:b/>
                <w:bCs/>
                <w:sz w:val="24"/>
                <w:szCs w:val="24"/>
                <w:lang w:bidi="ar-JO"/>
              </w:rPr>
              <w:t>0352110</w:t>
            </w:r>
          </w:p>
        </w:tc>
        <w:tc>
          <w:tcPr>
            <w:tcW w:w="6103" w:type="dxa"/>
            <w:gridSpan w:val="2"/>
            <w:vAlign w:val="center"/>
          </w:tcPr>
          <w:p w14:paraId="20FD8DF5" w14:textId="371C226F" w:rsidR="00C04687" w:rsidRPr="00AC3888" w:rsidRDefault="00C04687" w:rsidP="00E85D5C">
            <w:pPr>
              <w:bidi w:val="0"/>
              <w:jc w:val="center"/>
              <w:rPr>
                <w:rFonts w:asciiTheme="majorBidi" w:hAnsiTheme="majorBidi" w:cs="Times New Roman"/>
                <w:b/>
                <w:bCs/>
                <w:sz w:val="24"/>
                <w:szCs w:val="24"/>
                <w:lang w:bidi="ar-JO"/>
              </w:rPr>
            </w:pPr>
            <w:r>
              <w:rPr>
                <w:rFonts w:asciiTheme="majorBidi" w:hAnsiTheme="majorBidi" w:cs="Times New Roman"/>
                <w:b/>
                <w:bCs/>
                <w:sz w:val="24"/>
                <w:szCs w:val="24"/>
                <w:lang w:bidi="ar-JO"/>
              </w:rPr>
              <w:t xml:space="preserve">Strategic Brand Management </w:t>
            </w:r>
          </w:p>
          <w:p w14:paraId="3A3BC2A7" w14:textId="77777777" w:rsidR="00C04687" w:rsidRPr="00AC3888" w:rsidRDefault="00C04687" w:rsidP="00E85D5C">
            <w:pPr>
              <w:jc w:val="center"/>
              <w:rPr>
                <w:rFonts w:asciiTheme="majorBidi" w:hAnsiTheme="majorBidi" w:cs="Times New Roman"/>
                <w:b/>
                <w:bCs/>
                <w:sz w:val="24"/>
                <w:szCs w:val="24"/>
                <w:rtl/>
                <w:lang w:bidi="ar-JO"/>
              </w:rPr>
            </w:pPr>
          </w:p>
        </w:tc>
        <w:tc>
          <w:tcPr>
            <w:tcW w:w="1634" w:type="dxa"/>
            <w:gridSpan w:val="2"/>
            <w:vAlign w:val="center"/>
          </w:tcPr>
          <w:p w14:paraId="21A7418F" w14:textId="6998060C" w:rsidR="00C04687" w:rsidRPr="00AC3888" w:rsidRDefault="00C04687" w:rsidP="00E85D5C">
            <w:pPr>
              <w:bidi w:val="0"/>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rtl/>
                <w:lang w:bidi="ar-JO"/>
              </w:rPr>
              <w:t>03522</w:t>
            </w:r>
            <w:r w:rsidR="009F1F15">
              <w:rPr>
                <w:rFonts w:asciiTheme="majorBidi" w:hAnsiTheme="majorBidi" w:cs="Times New Roman"/>
                <w:b/>
                <w:bCs/>
                <w:sz w:val="24"/>
                <w:szCs w:val="24"/>
                <w:lang w:bidi="ar-JO"/>
              </w:rPr>
              <w:t>22</w:t>
            </w:r>
          </w:p>
        </w:tc>
      </w:tr>
      <w:bookmarkEnd w:id="0"/>
      <w:tr w:rsidR="00C04687" w:rsidRPr="00AC3888" w14:paraId="451C0F62" w14:textId="77777777" w:rsidTr="00E85D5C">
        <w:trPr>
          <w:gridAfter w:val="1"/>
          <w:wAfter w:w="13" w:type="dxa"/>
        </w:trPr>
        <w:tc>
          <w:tcPr>
            <w:tcW w:w="1380" w:type="dxa"/>
            <w:shd w:val="clear" w:color="auto" w:fill="D9D9D9" w:themeFill="background1" w:themeFillShade="D9"/>
            <w:vAlign w:val="center"/>
          </w:tcPr>
          <w:p w14:paraId="6F72D95A" w14:textId="77777777" w:rsidR="00C04687" w:rsidRPr="00AC3888" w:rsidRDefault="00C04687" w:rsidP="00E85D5C">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Room No.</w:t>
            </w:r>
          </w:p>
        </w:tc>
        <w:tc>
          <w:tcPr>
            <w:tcW w:w="1596" w:type="dxa"/>
            <w:gridSpan w:val="2"/>
            <w:shd w:val="clear" w:color="auto" w:fill="D9D9D9" w:themeFill="background1" w:themeFillShade="D9"/>
            <w:vAlign w:val="center"/>
          </w:tcPr>
          <w:p w14:paraId="24093C9F" w14:textId="77777777" w:rsidR="00C04687" w:rsidRPr="00AC3888" w:rsidRDefault="00C04687" w:rsidP="00E85D5C">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Class Time</w:t>
            </w:r>
          </w:p>
        </w:tc>
        <w:tc>
          <w:tcPr>
            <w:tcW w:w="6668" w:type="dxa"/>
            <w:gridSpan w:val="2"/>
            <w:shd w:val="clear" w:color="auto" w:fill="D9D9D9" w:themeFill="background1" w:themeFillShade="D9"/>
            <w:vAlign w:val="center"/>
          </w:tcPr>
          <w:p w14:paraId="11675B08" w14:textId="77777777" w:rsidR="00C04687" w:rsidRPr="00AC3888" w:rsidRDefault="00C04687" w:rsidP="00E85D5C">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Course Type</w:t>
            </w:r>
          </w:p>
        </w:tc>
      </w:tr>
      <w:tr w:rsidR="00C04687" w:rsidRPr="00AC3888" w14:paraId="2DAAC944" w14:textId="77777777" w:rsidTr="00E85D5C">
        <w:trPr>
          <w:gridAfter w:val="1"/>
          <w:wAfter w:w="13" w:type="dxa"/>
        </w:trPr>
        <w:tc>
          <w:tcPr>
            <w:tcW w:w="1380" w:type="dxa"/>
          </w:tcPr>
          <w:p w14:paraId="6086F565" w14:textId="3E2F9890" w:rsidR="00C04687" w:rsidRPr="00AC3888" w:rsidRDefault="00353724" w:rsidP="00E85D5C">
            <w:pPr>
              <w:jc w:val="center"/>
              <w:rPr>
                <w:rFonts w:asciiTheme="majorBidi" w:hAnsiTheme="majorBidi" w:cs="Times New Roman"/>
                <w:b/>
                <w:bCs/>
                <w:noProof/>
                <w:color w:val="000000" w:themeColor="text1"/>
                <w:sz w:val="24"/>
                <w:szCs w:val="24"/>
                <w:rtl/>
                <w:lang w:bidi="ar-JO"/>
              </w:rPr>
            </w:pPr>
            <w:r>
              <w:rPr>
                <w:rFonts w:asciiTheme="majorBidi" w:hAnsiTheme="majorBidi" w:cs="Times New Roman"/>
                <w:b/>
                <w:bCs/>
                <w:noProof/>
                <w:color w:val="000000" w:themeColor="text1"/>
                <w:sz w:val="24"/>
                <w:szCs w:val="24"/>
                <w:lang w:bidi="ar-JO"/>
              </w:rPr>
              <w:t>30</w:t>
            </w:r>
            <w:r w:rsidR="00AB4B41">
              <w:rPr>
                <w:rFonts w:asciiTheme="majorBidi" w:hAnsiTheme="majorBidi" w:cs="Times New Roman"/>
                <w:b/>
                <w:bCs/>
                <w:noProof/>
                <w:color w:val="000000" w:themeColor="text1"/>
                <w:sz w:val="24"/>
                <w:szCs w:val="24"/>
                <w:lang w:bidi="ar-JO"/>
              </w:rPr>
              <w:t>6</w:t>
            </w:r>
          </w:p>
        </w:tc>
        <w:tc>
          <w:tcPr>
            <w:tcW w:w="1596" w:type="dxa"/>
            <w:gridSpan w:val="2"/>
          </w:tcPr>
          <w:p w14:paraId="40B8A91B" w14:textId="77777777" w:rsidR="00C04687" w:rsidRDefault="00C04687" w:rsidP="00C04687">
            <w:pPr>
              <w:jc w:val="right"/>
              <w:rPr>
                <w:rFonts w:asciiTheme="majorBidi" w:hAnsiTheme="majorBidi" w:cs="Times New Roman"/>
                <w:b/>
                <w:bCs/>
                <w:noProof/>
                <w:color w:val="000000" w:themeColor="text1"/>
                <w:sz w:val="24"/>
                <w:szCs w:val="24"/>
                <w:lang w:bidi="ar-JO"/>
              </w:rPr>
            </w:pPr>
            <w:r w:rsidRPr="00C04687">
              <w:rPr>
                <w:rFonts w:asciiTheme="majorBidi" w:hAnsiTheme="majorBidi" w:cs="Times New Roman"/>
                <w:b/>
                <w:bCs/>
                <w:noProof/>
                <w:color w:val="000000" w:themeColor="text1"/>
                <w:sz w:val="24"/>
                <w:szCs w:val="24"/>
                <w:lang w:bidi="ar-JO"/>
              </w:rPr>
              <w:t>08:15-09:30</w:t>
            </w:r>
          </w:p>
          <w:p w14:paraId="348118E1" w14:textId="24E70707" w:rsidR="00AB4B41" w:rsidRPr="00AC3888" w:rsidRDefault="00AB4B41" w:rsidP="00C04687">
            <w:pPr>
              <w:jc w:val="right"/>
              <w:rPr>
                <w:rFonts w:asciiTheme="majorBidi" w:hAnsiTheme="majorBidi" w:cs="Times New Roman"/>
                <w:b/>
                <w:bCs/>
                <w:noProof/>
                <w:color w:val="000000" w:themeColor="text1"/>
                <w:sz w:val="24"/>
                <w:szCs w:val="24"/>
                <w:rtl/>
                <w:lang w:bidi="ar-JO"/>
              </w:rPr>
            </w:pPr>
            <w:r>
              <w:rPr>
                <w:rFonts w:asciiTheme="majorBidi" w:hAnsiTheme="majorBidi" w:cs="Times New Roman"/>
                <w:b/>
                <w:bCs/>
                <w:noProof/>
                <w:color w:val="000000" w:themeColor="text1"/>
                <w:sz w:val="24"/>
                <w:szCs w:val="24"/>
                <w:lang w:bidi="ar-JO"/>
              </w:rPr>
              <w:t>Sat, Mon</w:t>
            </w:r>
          </w:p>
        </w:tc>
        <w:tc>
          <w:tcPr>
            <w:tcW w:w="6668" w:type="dxa"/>
            <w:gridSpan w:val="2"/>
          </w:tcPr>
          <w:p w14:paraId="57A44CDF" w14:textId="77777777" w:rsidR="00C04687" w:rsidRPr="00AC3888" w:rsidRDefault="00C04687" w:rsidP="00E85D5C">
            <w:pPr>
              <w:bidi w:val="0"/>
              <w:rPr>
                <w:rFonts w:asciiTheme="majorBidi" w:hAnsiTheme="majorBidi" w:cs="Times New Roman"/>
                <w:noProof/>
                <w:sz w:val="24"/>
                <w:szCs w:val="24"/>
              </w:rPr>
            </w:pPr>
            <w:r w:rsidRPr="00AC3888">
              <w:rPr>
                <w:rFonts w:asciiTheme="majorBidi" w:hAnsiTheme="majorBidi" w:cs="Times New Roman"/>
                <w:noProof/>
                <w:sz w:val="24"/>
                <w:szCs w:val="24"/>
              </w:rPr>
              <w:drawing>
                <wp:inline distT="0" distB="0" distL="0" distR="0" wp14:anchorId="072F226C" wp14:editId="36483E96">
                  <wp:extent cx="133350" cy="133350"/>
                  <wp:effectExtent l="0" t="0" r="0" b="0"/>
                  <wp:docPr id="2381063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3888">
              <w:rPr>
                <w:rFonts w:asciiTheme="majorBidi" w:hAnsiTheme="majorBidi" w:cs="Times New Roman"/>
                <w:noProof/>
                <w:sz w:val="24"/>
                <w:szCs w:val="24"/>
              </w:rPr>
              <w:t xml:space="preserve"> University Requirement                </w:t>
            </w:r>
            <w:r w:rsidRPr="00AC3888">
              <w:rPr>
                <w:rFonts w:asciiTheme="majorBidi" w:hAnsiTheme="majorBidi" w:cs="Times New Roman"/>
                <w:noProof/>
                <w:sz w:val="24"/>
                <w:szCs w:val="24"/>
              </w:rPr>
              <w:drawing>
                <wp:inline distT="0" distB="0" distL="0" distR="0" wp14:anchorId="0C95C08F" wp14:editId="6808ED09">
                  <wp:extent cx="133350" cy="133350"/>
                  <wp:effectExtent l="0" t="0" r="0" b="0"/>
                  <wp:docPr id="6205412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3888">
              <w:rPr>
                <w:rFonts w:asciiTheme="majorBidi" w:hAnsiTheme="majorBidi" w:cs="Times New Roman"/>
                <w:noProof/>
                <w:sz w:val="24"/>
                <w:szCs w:val="24"/>
              </w:rPr>
              <w:t xml:space="preserve"> Faculty Requirement </w:t>
            </w:r>
          </w:p>
          <w:p w14:paraId="5525FEBF" w14:textId="77777777" w:rsidR="00C04687" w:rsidRPr="00AC3888" w:rsidRDefault="00C04687" w:rsidP="00E85D5C">
            <w:pPr>
              <w:tabs>
                <w:tab w:val="num" w:pos="274"/>
              </w:tabs>
              <w:bidi w:val="0"/>
              <w:ind w:left="360"/>
              <w:rPr>
                <w:rFonts w:asciiTheme="majorBidi" w:hAnsiTheme="majorBidi" w:cs="Times New Roman"/>
                <w:noProof/>
                <w:sz w:val="24"/>
                <w:szCs w:val="24"/>
                <w:rtl/>
              </w:rPr>
            </w:pPr>
            <w:r w:rsidRPr="00AC3888">
              <w:rPr>
                <w:noProof/>
                <w:shd w:val="clear" w:color="auto" w:fill="000000" w:themeFill="text1"/>
              </w:rPr>
              <w:drawing>
                <wp:inline distT="0" distB="0" distL="0" distR="0" wp14:anchorId="397A703A" wp14:editId="29302183">
                  <wp:extent cx="127000" cy="133350"/>
                  <wp:effectExtent l="0" t="0" r="0" b="0"/>
                  <wp:docPr id="1666674083" name="Picture 1666674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AC3888">
              <w:rPr>
                <w:rFonts w:asciiTheme="majorBidi" w:hAnsiTheme="majorBidi" w:cs="Times New Roman"/>
                <w:noProof/>
                <w:sz w:val="24"/>
                <w:szCs w:val="24"/>
              </w:rPr>
              <w:t xml:space="preserve">Major  Requirement           </w:t>
            </w:r>
            <w:r w:rsidRPr="00AC3888">
              <w:rPr>
                <w:noProof/>
              </w:rPr>
              <w:drawing>
                <wp:inline distT="0" distB="0" distL="0" distR="0" wp14:anchorId="36825A29" wp14:editId="41C999E1">
                  <wp:extent cx="133350" cy="133350"/>
                  <wp:effectExtent l="0" t="0" r="0" b="0"/>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3888">
              <w:rPr>
                <w:rFonts w:asciiTheme="majorBidi" w:hAnsiTheme="majorBidi" w:cs="Times New Roman"/>
                <w:sz w:val="24"/>
                <w:szCs w:val="24"/>
                <w:shd w:val="clear" w:color="auto" w:fill="FFFFFF"/>
              </w:rPr>
              <w:t xml:space="preserve"> Elective</w:t>
            </w:r>
            <w:r w:rsidRPr="00AC3888">
              <w:rPr>
                <w:rFonts w:asciiTheme="majorBidi" w:hAnsiTheme="majorBidi" w:cs="Times New Roman"/>
                <w:noProof/>
                <w:sz w:val="24"/>
                <w:szCs w:val="24"/>
              </w:rPr>
              <w:t xml:space="preserve">            </w:t>
            </w:r>
            <w:r w:rsidRPr="00AC3888">
              <w:rPr>
                <w:noProof/>
              </w:rPr>
              <w:drawing>
                <wp:inline distT="0" distB="0" distL="0" distR="0" wp14:anchorId="6E213569" wp14:editId="0B0AF3D6">
                  <wp:extent cx="133350" cy="133350"/>
                  <wp:effectExtent l="0" t="0" r="0" b="0"/>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3888">
              <w:rPr>
                <w:rFonts w:asciiTheme="majorBidi" w:hAnsiTheme="majorBidi" w:cs="Times New Roman"/>
                <w:sz w:val="24"/>
                <w:szCs w:val="24"/>
                <w:shd w:val="clear" w:color="auto" w:fill="FFFFFF"/>
              </w:rPr>
              <w:t xml:space="preserve"> Compulsory</w:t>
            </w:r>
          </w:p>
        </w:tc>
      </w:tr>
      <w:tr w:rsidR="00C04687" w:rsidRPr="00AC3888" w14:paraId="2EA842E8" w14:textId="77777777" w:rsidTr="00E85D5C">
        <w:tc>
          <w:tcPr>
            <w:tcW w:w="2976" w:type="dxa"/>
            <w:gridSpan w:val="3"/>
            <w:shd w:val="clear" w:color="auto" w:fill="D9D9D9" w:themeFill="background1" w:themeFillShade="D9"/>
          </w:tcPr>
          <w:p w14:paraId="0BF8146A" w14:textId="77777777" w:rsidR="00C04687" w:rsidRPr="00AC3888" w:rsidRDefault="00C04687" w:rsidP="00E85D5C">
            <w:pPr>
              <w:jc w:val="center"/>
              <w:rPr>
                <w:rFonts w:asciiTheme="majorBidi" w:hAnsiTheme="majorBidi" w:cs="Times New Roman"/>
                <w:b/>
                <w:bCs/>
                <w:sz w:val="24"/>
                <w:szCs w:val="24"/>
                <w:lang w:bidi="ar-JO"/>
              </w:rPr>
            </w:pPr>
            <w:r w:rsidRPr="00AC3888">
              <w:rPr>
                <w:rFonts w:asciiTheme="majorBidi" w:hAnsiTheme="majorBidi" w:cs="Times New Roman"/>
                <w:b/>
                <w:bCs/>
                <w:sz w:val="24"/>
                <w:szCs w:val="24"/>
                <w:lang w:bidi="ar-JO"/>
              </w:rPr>
              <w:t xml:space="preserve">Hours No.* </w:t>
            </w:r>
          </w:p>
        </w:tc>
        <w:tc>
          <w:tcPr>
            <w:tcW w:w="6678" w:type="dxa"/>
            <w:gridSpan w:val="3"/>
            <w:shd w:val="clear" w:color="auto" w:fill="D9D9D9" w:themeFill="background1" w:themeFillShade="D9"/>
          </w:tcPr>
          <w:p w14:paraId="4733F0C3" w14:textId="77777777" w:rsidR="00C04687" w:rsidRPr="00AC3888" w:rsidRDefault="00C04687" w:rsidP="00E85D5C">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Course Level*</w:t>
            </w:r>
          </w:p>
        </w:tc>
      </w:tr>
      <w:tr w:rsidR="00C04687" w:rsidRPr="00AC3888" w14:paraId="5ADD699B" w14:textId="77777777" w:rsidTr="00E85D5C">
        <w:trPr>
          <w:gridAfter w:val="1"/>
          <w:wAfter w:w="13" w:type="dxa"/>
        </w:trPr>
        <w:tc>
          <w:tcPr>
            <w:tcW w:w="2976" w:type="dxa"/>
            <w:gridSpan w:val="3"/>
            <w:tcBorders>
              <w:bottom w:val="thickThinSmallGap" w:sz="12" w:space="0" w:color="auto"/>
            </w:tcBorders>
          </w:tcPr>
          <w:p w14:paraId="081B7E80" w14:textId="13C9C625" w:rsidR="00C04687" w:rsidRPr="00AC3888" w:rsidRDefault="00EA612A" w:rsidP="00EA612A">
            <w:pPr>
              <w:bidi w:val="0"/>
              <w:jc w:val="center"/>
              <w:rPr>
                <w:rFonts w:asciiTheme="majorBidi" w:hAnsiTheme="majorBidi" w:cs="Times New Roman"/>
                <w:b/>
                <w:bCs/>
                <w:noProof/>
                <w:color w:val="FF0000"/>
                <w:sz w:val="24"/>
                <w:szCs w:val="24"/>
                <w:rtl/>
                <w:lang w:bidi="ar-JO"/>
              </w:rPr>
            </w:pPr>
            <w:r w:rsidRPr="00EA612A">
              <w:rPr>
                <w:rFonts w:asciiTheme="majorBidi" w:hAnsiTheme="majorBidi" w:cs="Times New Roman"/>
                <w:b/>
                <w:bCs/>
                <w:noProof/>
                <w:color w:val="FF0000"/>
                <w:sz w:val="24"/>
                <w:szCs w:val="24"/>
                <w:lang w:bidi="ar-JO"/>
              </w:rPr>
              <w:t>95</w:t>
            </w:r>
          </w:p>
        </w:tc>
        <w:tc>
          <w:tcPr>
            <w:tcW w:w="6668" w:type="dxa"/>
            <w:gridSpan w:val="2"/>
            <w:tcBorders>
              <w:bottom w:val="thickThinSmallGap" w:sz="12" w:space="0" w:color="auto"/>
            </w:tcBorders>
          </w:tcPr>
          <w:p w14:paraId="21D09B2A" w14:textId="77777777" w:rsidR="00C04687" w:rsidRPr="00AC3888" w:rsidRDefault="00C04687" w:rsidP="00C04687">
            <w:pPr>
              <w:numPr>
                <w:ilvl w:val="0"/>
                <w:numId w:val="39"/>
              </w:numPr>
              <w:bidi w:val="0"/>
              <w:ind w:left="1154"/>
              <w:contextualSpacing/>
              <w:rPr>
                <w:rFonts w:asciiTheme="majorBidi" w:hAnsiTheme="majorBidi" w:cs="Times New Roman"/>
                <w:noProof/>
                <w:sz w:val="24"/>
                <w:szCs w:val="24"/>
              </w:rPr>
            </w:pPr>
            <w:r w:rsidRPr="00AC3888">
              <w:rPr>
                <w:rFonts w:asciiTheme="majorBidi" w:hAnsiTheme="majorBidi" w:cs="Times New Roman"/>
                <w:noProof/>
                <w:sz w:val="24"/>
                <w:szCs w:val="24"/>
              </w:rPr>
              <w:t>6</w:t>
            </w:r>
            <w:r w:rsidRPr="00AC3888">
              <w:rPr>
                <w:rFonts w:asciiTheme="majorBidi" w:hAnsiTheme="majorBidi" w:cs="Times New Roman"/>
                <w:noProof/>
                <w:sz w:val="24"/>
                <w:szCs w:val="24"/>
                <w:vertAlign w:val="superscript"/>
              </w:rPr>
              <w:t>th</w:t>
            </w:r>
            <w:r w:rsidRPr="00AC3888">
              <w:rPr>
                <w:rFonts w:asciiTheme="majorBidi" w:hAnsiTheme="majorBidi" w:cs="Times New Roman"/>
                <w:noProof/>
                <w:sz w:val="24"/>
                <w:szCs w:val="24"/>
              </w:rPr>
              <w:t xml:space="preserve">             </w:t>
            </w:r>
            <w:r w:rsidRPr="00AC3888">
              <w:rPr>
                <w:noProof/>
                <w:shd w:val="clear" w:color="auto" w:fill="000000" w:themeFill="text1"/>
              </w:rPr>
              <w:drawing>
                <wp:inline distT="0" distB="0" distL="0" distR="0" wp14:anchorId="3E39016E" wp14:editId="2BF8A4A4">
                  <wp:extent cx="127000" cy="133350"/>
                  <wp:effectExtent l="0" t="0" r="0" b="0"/>
                  <wp:docPr id="17760811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AC3888">
              <w:rPr>
                <w:rFonts w:asciiTheme="majorBidi" w:hAnsiTheme="majorBidi" w:cs="Times New Roman"/>
                <w:noProof/>
                <w:sz w:val="24"/>
                <w:szCs w:val="24"/>
              </w:rPr>
              <w:t xml:space="preserve"> 7</w:t>
            </w:r>
            <w:r w:rsidRPr="00AC3888">
              <w:rPr>
                <w:rFonts w:asciiTheme="majorBidi" w:hAnsiTheme="majorBidi" w:cs="Times New Roman"/>
                <w:noProof/>
                <w:sz w:val="24"/>
                <w:szCs w:val="24"/>
                <w:vertAlign w:val="superscript"/>
              </w:rPr>
              <w:t>th</w:t>
            </w:r>
            <w:r w:rsidRPr="00AC3888">
              <w:rPr>
                <w:rFonts w:asciiTheme="majorBidi" w:hAnsiTheme="majorBidi" w:cs="Times New Roman"/>
                <w:noProof/>
                <w:sz w:val="24"/>
                <w:szCs w:val="24"/>
              </w:rPr>
              <w:t xml:space="preserve">                </w:t>
            </w:r>
            <w:r w:rsidRPr="00AC3888">
              <w:rPr>
                <w:rFonts w:asciiTheme="majorBidi" w:hAnsiTheme="majorBidi" w:cs="Times New Roman"/>
                <w:noProof/>
                <w:sz w:val="24"/>
                <w:szCs w:val="24"/>
              </w:rPr>
              <w:drawing>
                <wp:inline distT="0" distB="0" distL="0" distR="0" wp14:anchorId="7CD0EC95" wp14:editId="76111B7E">
                  <wp:extent cx="133350" cy="133350"/>
                  <wp:effectExtent l="0" t="0" r="0" b="0"/>
                  <wp:docPr id="1628345545" name="Picture 1390558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5584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3888">
              <w:rPr>
                <w:rFonts w:asciiTheme="majorBidi" w:hAnsiTheme="majorBidi" w:cs="Times New Roman"/>
                <w:noProof/>
                <w:sz w:val="24"/>
                <w:szCs w:val="24"/>
              </w:rPr>
              <w:t xml:space="preserve"> 8</w:t>
            </w:r>
            <w:r w:rsidRPr="00AC3888">
              <w:rPr>
                <w:rFonts w:asciiTheme="majorBidi" w:hAnsiTheme="majorBidi" w:cs="Times New Roman"/>
                <w:noProof/>
                <w:sz w:val="24"/>
                <w:szCs w:val="24"/>
                <w:vertAlign w:val="superscript"/>
              </w:rPr>
              <w:t xml:space="preserve">th                        </w:t>
            </w:r>
            <w:r w:rsidRPr="00AC3888">
              <w:rPr>
                <w:rFonts w:asciiTheme="majorBidi" w:hAnsiTheme="majorBidi" w:cs="Times New Roman"/>
                <w:noProof/>
                <w:sz w:val="24"/>
                <w:szCs w:val="24"/>
              </w:rPr>
              <w:drawing>
                <wp:inline distT="0" distB="0" distL="0" distR="0" wp14:anchorId="0958AB49" wp14:editId="29AFC266">
                  <wp:extent cx="133350" cy="133350"/>
                  <wp:effectExtent l="0" t="0" r="0" b="0"/>
                  <wp:docPr id="11" name="Picture 97384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8414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3888">
              <w:rPr>
                <w:rFonts w:asciiTheme="majorBidi" w:hAnsiTheme="majorBidi" w:cs="Times New Roman"/>
                <w:noProof/>
                <w:sz w:val="24"/>
                <w:szCs w:val="24"/>
              </w:rPr>
              <w:t xml:space="preserve"> 9</w:t>
            </w:r>
            <w:r w:rsidRPr="00AC3888">
              <w:rPr>
                <w:rFonts w:asciiTheme="majorBidi" w:hAnsiTheme="majorBidi" w:cs="Times New Roman"/>
                <w:noProof/>
                <w:sz w:val="24"/>
                <w:szCs w:val="24"/>
                <w:vertAlign w:val="superscript"/>
              </w:rPr>
              <w:t>th</w:t>
            </w:r>
          </w:p>
        </w:tc>
      </w:tr>
    </w:tbl>
    <w:p w14:paraId="7B2946DB" w14:textId="77777777" w:rsidR="00C04687" w:rsidRPr="00AC3888" w:rsidRDefault="00C04687" w:rsidP="00C04687">
      <w:pPr>
        <w:spacing w:after="0" w:line="240" w:lineRule="auto"/>
        <w:jc w:val="right"/>
        <w:rPr>
          <w:rFonts w:asciiTheme="majorBidi" w:eastAsia="Times New Roman" w:hAnsiTheme="majorBidi" w:cs="Times New Roman"/>
          <w:sz w:val="18"/>
          <w:szCs w:val="18"/>
          <w:rtl/>
          <w:lang w:bidi="ar-JO"/>
        </w:rPr>
      </w:pPr>
      <w:r w:rsidRPr="00AC3888">
        <w:rPr>
          <w:rFonts w:asciiTheme="majorBidi" w:eastAsia="Times New Roman" w:hAnsiTheme="majorBidi" w:cs="Times New Roman"/>
          <w:sz w:val="18"/>
          <w:szCs w:val="18"/>
          <w:lang w:bidi="ar-JO"/>
        </w:rPr>
        <w:t>*According to JNQF standards</w:t>
      </w:r>
    </w:p>
    <w:p w14:paraId="799040CF" w14:textId="77777777" w:rsidR="00C04687" w:rsidRPr="00AC3888" w:rsidRDefault="00C04687" w:rsidP="00C04687">
      <w:pPr>
        <w:spacing w:after="0" w:line="240" w:lineRule="auto"/>
        <w:jc w:val="center"/>
        <w:rPr>
          <w:rFonts w:asciiTheme="majorBidi" w:eastAsia="Times New Roman" w:hAnsiTheme="majorBidi" w:cs="Times New Roman"/>
          <w:b/>
          <w:bCs/>
          <w:sz w:val="28"/>
          <w:szCs w:val="28"/>
          <w:rtl/>
          <w:lang w:bidi="ar-JO"/>
        </w:rPr>
      </w:pPr>
      <w:r w:rsidRPr="00AC3888">
        <w:rPr>
          <w:rFonts w:asciiTheme="majorBidi" w:eastAsia="Times New Roman" w:hAnsiTheme="majorBidi" w:cs="Times New Roman"/>
          <w:b/>
          <w:bCs/>
          <w:sz w:val="28"/>
          <w:szCs w:val="28"/>
        </w:rPr>
        <w:t xml:space="preserve">Instructor Information </w:t>
      </w:r>
    </w:p>
    <w:tbl>
      <w:tblPr>
        <w:tblStyle w:val="TableGrid1"/>
        <w:bidiVisual/>
        <w:tblW w:w="9626" w:type="dxa"/>
        <w:tblInd w:w="-350" w:type="dxa"/>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4A0" w:firstRow="1" w:lastRow="0" w:firstColumn="1" w:lastColumn="0" w:noHBand="0" w:noVBand="1"/>
      </w:tblPr>
      <w:tblGrid>
        <w:gridCol w:w="3557"/>
        <w:gridCol w:w="1401"/>
        <w:gridCol w:w="1260"/>
        <w:gridCol w:w="1231"/>
        <w:gridCol w:w="2177"/>
      </w:tblGrid>
      <w:tr w:rsidR="00C04687" w:rsidRPr="00AC3888" w14:paraId="4D304EBA" w14:textId="77777777" w:rsidTr="00E85D5C">
        <w:tc>
          <w:tcPr>
            <w:tcW w:w="3104" w:type="dxa"/>
            <w:tcBorders>
              <w:top w:val="thinThickSmallGap" w:sz="12" w:space="0" w:color="auto"/>
            </w:tcBorders>
            <w:shd w:val="clear" w:color="auto" w:fill="D9D9D9" w:themeFill="background1" w:themeFillShade="D9"/>
            <w:vAlign w:val="center"/>
          </w:tcPr>
          <w:p w14:paraId="2E132BC7" w14:textId="77777777" w:rsidR="00C04687" w:rsidRPr="00AC3888" w:rsidRDefault="00C04687" w:rsidP="00E85D5C">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E-mail</w:t>
            </w:r>
          </w:p>
        </w:tc>
        <w:tc>
          <w:tcPr>
            <w:tcW w:w="1516" w:type="dxa"/>
            <w:tcBorders>
              <w:top w:val="thinThickSmallGap" w:sz="12" w:space="0" w:color="auto"/>
            </w:tcBorders>
            <w:shd w:val="clear" w:color="auto" w:fill="D9D9D9" w:themeFill="background1" w:themeFillShade="D9"/>
            <w:vAlign w:val="center"/>
          </w:tcPr>
          <w:p w14:paraId="30833E65" w14:textId="77777777" w:rsidR="00C04687" w:rsidRPr="00AC3888" w:rsidRDefault="00C04687" w:rsidP="00E85D5C">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Office Hours</w:t>
            </w:r>
          </w:p>
        </w:tc>
        <w:tc>
          <w:tcPr>
            <w:tcW w:w="1346" w:type="dxa"/>
            <w:tcBorders>
              <w:top w:val="thinThickSmallGap" w:sz="12" w:space="0" w:color="auto"/>
            </w:tcBorders>
            <w:shd w:val="clear" w:color="auto" w:fill="D9D9D9" w:themeFill="background1" w:themeFillShade="D9"/>
            <w:vAlign w:val="center"/>
          </w:tcPr>
          <w:p w14:paraId="35FD7F02" w14:textId="77777777" w:rsidR="00C04687" w:rsidRPr="00AC3888" w:rsidRDefault="00C04687" w:rsidP="00E85D5C">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Phone No.</w:t>
            </w:r>
          </w:p>
        </w:tc>
        <w:tc>
          <w:tcPr>
            <w:tcW w:w="1313" w:type="dxa"/>
            <w:tcBorders>
              <w:top w:val="thinThickSmallGap" w:sz="12" w:space="0" w:color="auto"/>
            </w:tcBorders>
            <w:shd w:val="clear" w:color="auto" w:fill="D9D9D9" w:themeFill="background1" w:themeFillShade="D9"/>
            <w:vAlign w:val="center"/>
          </w:tcPr>
          <w:p w14:paraId="58FE5328" w14:textId="77777777" w:rsidR="00C04687" w:rsidRPr="00AC3888" w:rsidRDefault="00C04687" w:rsidP="00E85D5C">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Office No.</w:t>
            </w:r>
          </w:p>
        </w:tc>
        <w:tc>
          <w:tcPr>
            <w:tcW w:w="2347" w:type="dxa"/>
            <w:tcBorders>
              <w:top w:val="thinThickSmallGap" w:sz="12" w:space="0" w:color="auto"/>
            </w:tcBorders>
            <w:shd w:val="clear" w:color="auto" w:fill="D9D9D9" w:themeFill="background1" w:themeFillShade="D9"/>
            <w:vAlign w:val="center"/>
          </w:tcPr>
          <w:p w14:paraId="2FC900CC" w14:textId="77777777" w:rsidR="00C04687" w:rsidRPr="00AC3888" w:rsidRDefault="00C04687" w:rsidP="00E85D5C">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Name</w:t>
            </w:r>
          </w:p>
        </w:tc>
      </w:tr>
      <w:tr w:rsidR="00C04687" w:rsidRPr="00AC3888" w14:paraId="317035BC" w14:textId="77777777" w:rsidTr="00E85D5C">
        <w:tc>
          <w:tcPr>
            <w:tcW w:w="3104" w:type="dxa"/>
            <w:tcBorders>
              <w:bottom w:val="thickThinSmallGap" w:sz="12" w:space="0" w:color="auto"/>
            </w:tcBorders>
            <w:vAlign w:val="center"/>
          </w:tcPr>
          <w:p w14:paraId="51490D63" w14:textId="77777777" w:rsidR="00C04687" w:rsidRPr="00AC3888" w:rsidRDefault="00C04687" w:rsidP="00E85D5C">
            <w:pPr>
              <w:jc w:val="center"/>
              <w:rPr>
                <w:rFonts w:asciiTheme="majorBidi" w:hAnsiTheme="majorBidi" w:cs="Times New Roman"/>
                <w:sz w:val="24"/>
                <w:szCs w:val="24"/>
                <w:lang w:bidi="ar-JO"/>
              </w:rPr>
            </w:pPr>
            <w:r w:rsidRPr="00AC3888">
              <w:rPr>
                <w:rFonts w:asciiTheme="majorBidi" w:hAnsiTheme="majorBidi" w:cstheme="majorBidi"/>
                <w:sz w:val="24"/>
                <w:szCs w:val="24"/>
                <w:lang w:bidi="ar-JO"/>
              </w:rPr>
              <w:t>malrwashdeh@philadelphia.edu.jo</w:t>
            </w:r>
          </w:p>
        </w:tc>
        <w:tc>
          <w:tcPr>
            <w:tcW w:w="1516" w:type="dxa"/>
            <w:tcBorders>
              <w:bottom w:val="thickThinSmallGap" w:sz="12" w:space="0" w:color="auto"/>
            </w:tcBorders>
            <w:vAlign w:val="center"/>
          </w:tcPr>
          <w:p w14:paraId="7A93644E" w14:textId="6F0F9203" w:rsidR="00C04687" w:rsidRPr="00AC3888" w:rsidRDefault="00AB4B41" w:rsidP="00E85D5C">
            <w:pPr>
              <w:jc w:val="center"/>
              <w:rPr>
                <w:rFonts w:asciiTheme="majorBidi" w:hAnsiTheme="majorBidi" w:cstheme="majorBidi"/>
                <w:sz w:val="24"/>
                <w:szCs w:val="24"/>
                <w:lang w:bidi="ar-JO"/>
              </w:rPr>
            </w:pPr>
            <w:r>
              <w:rPr>
                <w:rFonts w:asciiTheme="majorBidi" w:hAnsiTheme="majorBidi" w:cstheme="majorBidi"/>
                <w:sz w:val="24"/>
                <w:szCs w:val="24"/>
                <w:lang w:bidi="ar-JO"/>
              </w:rPr>
              <w:t>Sat</w:t>
            </w:r>
            <w:r w:rsidR="00C04687" w:rsidRPr="00AC3888">
              <w:rPr>
                <w:rFonts w:asciiTheme="majorBidi" w:hAnsiTheme="majorBidi" w:cstheme="majorBidi"/>
                <w:sz w:val="24"/>
                <w:szCs w:val="24"/>
                <w:lang w:bidi="ar-JO"/>
              </w:rPr>
              <w:t xml:space="preserve"> and </w:t>
            </w:r>
            <w:r>
              <w:rPr>
                <w:rFonts w:asciiTheme="majorBidi" w:hAnsiTheme="majorBidi" w:cstheme="majorBidi"/>
                <w:sz w:val="24"/>
                <w:szCs w:val="24"/>
                <w:lang w:bidi="ar-JO"/>
              </w:rPr>
              <w:t>Mon</w:t>
            </w:r>
          </w:p>
          <w:p w14:paraId="037C0045" w14:textId="15B4BE6F" w:rsidR="00C04687" w:rsidRPr="00AC3888" w:rsidRDefault="009F1F15" w:rsidP="00E85D5C">
            <w:pPr>
              <w:bidi w:val="0"/>
              <w:jc w:val="center"/>
              <w:rPr>
                <w:rFonts w:asciiTheme="majorBidi" w:hAnsiTheme="majorBidi" w:cs="Times New Roman"/>
                <w:sz w:val="24"/>
                <w:szCs w:val="24"/>
                <w:lang w:bidi="ar-JO"/>
              </w:rPr>
            </w:pPr>
            <w:r>
              <w:rPr>
                <w:rFonts w:asciiTheme="majorBidi" w:hAnsiTheme="majorBidi" w:cstheme="majorBidi"/>
                <w:sz w:val="24"/>
                <w:szCs w:val="24"/>
                <w:lang w:bidi="ar-JO"/>
              </w:rPr>
              <w:t>09</w:t>
            </w:r>
            <w:r w:rsidR="00C04687" w:rsidRPr="00AC3888">
              <w:rPr>
                <w:rFonts w:asciiTheme="majorBidi" w:hAnsiTheme="majorBidi" w:cstheme="majorBidi"/>
                <w:sz w:val="24"/>
                <w:szCs w:val="24"/>
                <w:lang w:bidi="ar-JO"/>
              </w:rPr>
              <w:t>:</w:t>
            </w:r>
            <w:r>
              <w:rPr>
                <w:rFonts w:asciiTheme="majorBidi" w:hAnsiTheme="majorBidi" w:cstheme="majorBidi"/>
                <w:sz w:val="24"/>
                <w:szCs w:val="24"/>
                <w:lang w:bidi="ar-JO"/>
              </w:rPr>
              <w:t>3</w:t>
            </w:r>
            <w:r w:rsidR="00C04687" w:rsidRPr="00AC3888">
              <w:rPr>
                <w:rFonts w:asciiTheme="majorBidi" w:hAnsiTheme="majorBidi" w:cstheme="majorBidi"/>
                <w:sz w:val="24"/>
                <w:szCs w:val="24"/>
                <w:lang w:bidi="ar-JO"/>
              </w:rPr>
              <w:t>0-1</w:t>
            </w:r>
            <w:r>
              <w:rPr>
                <w:rFonts w:asciiTheme="majorBidi" w:hAnsiTheme="majorBidi" w:cstheme="majorBidi"/>
                <w:sz w:val="24"/>
                <w:szCs w:val="24"/>
                <w:lang w:bidi="ar-JO"/>
              </w:rPr>
              <w:t>0</w:t>
            </w:r>
            <w:r w:rsidR="00C04687" w:rsidRPr="00AC3888">
              <w:rPr>
                <w:rFonts w:asciiTheme="majorBidi" w:hAnsiTheme="majorBidi" w:cstheme="majorBidi"/>
                <w:sz w:val="24"/>
                <w:szCs w:val="24"/>
                <w:lang w:bidi="ar-JO"/>
              </w:rPr>
              <w:t>:</w:t>
            </w:r>
            <w:r>
              <w:rPr>
                <w:rFonts w:asciiTheme="majorBidi" w:hAnsiTheme="majorBidi" w:cstheme="majorBidi"/>
                <w:sz w:val="24"/>
                <w:szCs w:val="24"/>
                <w:lang w:bidi="ar-JO"/>
              </w:rPr>
              <w:t>3</w:t>
            </w:r>
            <w:r w:rsidR="00C04687" w:rsidRPr="00AC3888">
              <w:rPr>
                <w:rFonts w:asciiTheme="majorBidi" w:hAnsiTheme="majorBidi" w:cstheme="majorBidi"/>
                <w:sz w:val="24"/>
                <w:szCs w:val="24"/>
                <w:lang w:bidi="ar-JO"/>
              </w:rPr>
              <w:t xml:space="preserve">0 </w:t>
            </w:r>
            <w:r>
              <w:rPr>
                <w:rFonts w:asciiTheme="majorBidi" w:hAnsiTheme="majorBidi" w:cstheme="majorBidi"/>
                <w:sz w:val="24"/>
                <w:szCs w:val="24"/>
                <w:lang w:bidi="ar-JO"/>
              </w:rPr>
              <w:t>am</w:t>
            </w:r>
          </w:p>
        </w:tc>
        <w:tc>
          <w:tcPr>
            <w:tcW w:w="1346" w:type="dxa"/>
            <w:tcBorders>
              <w:bottom w:val="thickThinSmallGap" w:sz="12" w:space="0" w:color="auto"/>
            </w:tcBorders>
            <w:vAlign w:val="center"/>
          </w:tcPr>
          <w:p w14:paraId="47231B53" w14:textId="77777777" w:rsidR="00C04687" w:rsidRPr="00AC3888" w:rsidRDefault="00C04687" w:rsidP="00E85D5C">
            <w:pPr>
              <w:jc w:val="center"/>
              <w:rPr>
                <w:rFonts w:asciiTheme="majorBidi" w:hAnsiTheme="majorBidi" w:cs="Times New Roman"/>
                <w:sz w:val="24"/>
                <w:szCs w:val="24"/>
                <w:lang w:bidi="ar-JO"/>
              </w:rPr>
            </w:pPr>
            <w:r w:rsidRPr="00AC3888">
              <w:rPr>
                <w:rFonts w:asciiTheme="majorBidi" w:hAnsiTheme="majorBidi" w:cstheme="majorBidi" w:hint="cs"/>
                <w:sz w:val="24"/>
                <w:szCs w:val="24"/>
                <w:rtl/>
                <w:lang w:bidi="ar-JO"/>
              </w:rPr>
              <w:t>2631</w:t>
            </w:r>
          </w:p>
        </w:tc>
        <w:tc>
          <w:tcPr>
            <w:tcW w:w="1313" w:type="dxa"/>
            <w:tcBorders>
              <w:bottom w:val="thickThinSmallGap" w:sz="12" w:space="0" w:color="auto"/>
            </w:tcBorders>
            <w:vAlign w:val="center"/>
          </w:tcPr>
          <w:p w14:paraId="28DC2B33" w14:textId="65774F07" w:rsidR="00C04687" w:rsidRPr="00AC3888" w:rsidRDefault="00DB45DC" w:rsidP="00E85D5C">
            <w:pPr>
              <w:jc w:val="center"/>
              <w:rPr>
                <w:rFonts w:asciiTheme="majorBidi" w:hAnsiTheme="majorBidi" w:cs="Times New Roman"/>
                <w:sz w:val="24"/>
                <w:szCs w:val="24"/>
                <w:rtl/>
                <w:lang w:bidi="ar-JO"/>
              </w:rPr>
            </w:pPr>
            <w:r>
              <w:rPr>
                <w:rFonts w:asciiTheme="majorBidi" w:hAnsiTheme="majorBidi" w:cstheme="majorBidi"/>
                <w:sz w:val="24"/>
                <w:szCs w:val="24"/>
                <w:lang w:bidi="ar-JO"/>
              </w:rPr>
              <w:t>32422</w:t>
            </w:r>
          </w:p>
        </w:tc>
        <w:tc>
          <w:tcPr>
            <w:tcW w:w="2347" w:type="dxa"/>
            <w:tcBorders>
              <w:bottom w:val="thickThinSmallGap" w:sz="12" w:space="0" w:color="auto"/>
            </w:tcBorders>
            <w:vAlign w:val="center"/>
          </w:tcPr>
          <w:p w14:paraId="21721A85" w14:textId="77777777" w:rsidR="00C04687" w:rsidRPr="00AC3888" w:rsidRDefault="00C04687" w:rsidP="00E85D5C">
            <w:pPr>
              <w:jc w:val="center"/>
              <w:rPr>
                <w:rFonts w:asciiTheme="majorBidi" w:hAnsiTheme="majorBidi" w:cs="Times New Roman"/>
                <w:sz w:val="24"/>
                <w:szCs w:val="24"/>
                <w:lang w:bidi="ar-JO"/>
              </w:rPr>
            </w:pPr>
            <w:r w:rsidRPr="00AC3888">
              <w:rPr>
                <w:rFonts w:asciiTheme="majorBidi" w:hAnsiTheme="majorBidi" w:cstheme="majorBidi"/>
                <w:sz w:val="24"/>
                <w:szCs w:val="24"/>
                <w:lang w:bidi="ar-JO"/>
              </w:rPr>
              <w:t>Dr. Muneer Alrwashdeh</w:t>
            </w:r>
          </w:p>
        </w:tc>
      </w:tr>
    </w:tbl>
    <w:p w14:paraId="08E4529C" w14:textId="77777777" w:rsidR="00DB3B73" w:rsidRPr="00C67C39" w:rsidRDefault="00DB3B73" w:rsidP="00DB3B73">
      <w:pPr>
        <w:spacing w:after="0"/>
        <w:jc w:val="center"/>
        <w:rPr>
          <w:rFonts w:asciiTheme="majorBidi" w:hAnsiTheme="majorBidi" w:cstheme="majorBidi"/>
          <w:b/>
          <w:bCs/>
          <w:sz w:val="28"/>
          <w:szCs w:val="28"/>
          <w:rtl/>
          <w:lang w:bidi="ar-JO"/>
        </w:rPr>
      </w:pPr>
    </w:p>
    <w:p w14:paraId="3A41DC0D" w14:textId="77777777" w:rsidR="005D57FB" w:rsidRPr="00C67C39" w:rsidRDefault="004A623B" w:rsidP="005D57FB">
      <w:pPr>
        <w:spacing w:after="0" w:line="360" w:lineRule="auto"/>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C67C39" w14:paraId="213471C6" w14:textId="77777777" w:rsidTr="0088493E">
        <w:trPr>
          <w:jc w:val="center"/>
        </w:trPr>
        <w:tc>
          <w:tcPr>
            <w:tcW w:w="6147" w:type="dxa"/>
            <w:gridSpan w:val="4"/>
            <w:shd w:val="clear" w:color="auto" w:fill="auto"/>
          </w:tcPr>
          <w:p w14:paraId="0BA3AD1A" w14:textId="75941B68" w:rsidR="00755D1C" w:rsidRPr="00C67C39" w:rsidRDefault="00856B3B" w:rsidP="004A623B">
            <w:pPr>
              <w:bidi w:val="0"/>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w:t>
            </w:r>
            <w:r w:rsidR="00E23910">
              <w:rPr>
                <w:noProof/>
              </w:rPr>
              <mc:AlternateContent>
                <mc:Choice Requires="wps">
                  <w:drawing>
                    <wp:inline distT="0" distB="0" distL="0" distR="0" wp14:anchorId="0C383FEE" wp14:editId="64F9419C">
                      <wp:extent cx="114300" cy="120650"/>
                      <wp:effectExtent l="10160" t="10795" r="8890" b="11430"/>
                      <wp:docPr id="166055560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B5671A8"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" filled="f" strokecolor="#1f3763 [1604]" strokeweight="1pt">
                      <w10:anchorlock/>
                    </v:rect>
                  </w:pict>
                </mc:Fallback>
              </mc:AlternateContent>
            </w:r>
            <w:r w:rsidR="00E23910">
              <w:rPr>
                <w:rFonts w:asciiTheme="majorBidi" w:hAnsiTheme="majorBidi" w:cstheme="majorBidi"/>
                <w:b/>
                <w:bCs/>
                <w:sz w:val="24"/>
                <w:szCs w:val="24"/>
                <w:lang w:bidi="ar-JO"/>
              </w:rPr>
              <w:t xml:space="preserve"> </w:t>
            </w:r>
            <w:r w:rsidRPr="00C67C39">
              <w:rPr>
                <w:rFonts w:asciiTheme="majorBidi" w:hAnsiTheme="majorBidi" w:cstheme="majorBidi"/>
                <w:b/>
                <w:bCs/>
                <w:sz w:val="24"/>
                <w:szCs w:val="24"/>
                <w:lang w:bidi="ar-JO"/>
              </w:rPr>
              <w:t xml:space="preserve">Blended              </w:t>
            </w:r>
            <w:r w:rsidR="004D196E">
              <w:rPr>
                <w:noProof/>
              </w:rPr>
              <mc:AlternateContent>
                <mc:Choice Requires="wps">
                  <w:drawing>
                    <wp:inline distT="0" distB="0" distL="0" distR="0" wp14:anchorId="17CC2720" wp14:editId="3D8C224C">
                      <wp:extent cx="114300" cy="120650"/>
                      <wp:effectExtent l="10160" t="10795" r="8890" b="11430"/>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8C8010F"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Online                  </w:t>
            </w:r>
            <w:r w:rsidR="00E23910">
              <w:rPr>
                <w:noProof/>
              </w:rPr>
              <mc:AlternateContent>
                <mc:Choice Requires="wps">
                  <w:drawing>
                    <wp:inline distT="0" distB="0" distL="0" distR="0" wp14:anchorId="64CF5B5B" wp14:editId="01F0B1AA">
                      <wp:extent cx="114300" cy="120650"/>
                      <wp:effectExtent l="10160" t="10795" r="8890" b="11430"/>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chemeClr val="tx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4E47D93B" id="Rectangle 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" fillcolor="black [3213]" strokecolor="#1f3763 [1604]" strokeweight="1pt">
                      <w10:anchorlock/>
                    </v:rect>
                  </w:pict>
                </mc:Fallback>
              </mc:AlternateContent>
            </w:r>
            <w:r w:rsidRPr="00C67C39">
              <w:rPr>
                <w:rFonts w:asciiTheme="majorBidi" w:hAnsiTheme="majorBidi" w:cstheme="majorBidi"/>
                <w:b/>
                <w:bCs/>
                <w:sz w:val="24"/>
                <w:szCs w:val="24"/>
                <w:lang w:bidi="ar-JO"/>
              </w:rPr>
              <w:t xml:space="preserve"> Physical </w:t>
            </w:r>
          </w:p>
        </w:tc>
      </w:tr>
      <w:tr w:rsidR="00A656AA" w:rsidRPr="00C67C39" w14:paraId="5EA46763" w14:textId="77777777" w:rsidTr="0088493E">
        <w:trPr>
          <w:jc w:val="center"/>
        </w:trPr>
        <w:tc>
          <w:tcPr>
            <w:tcW w:w="6147" w:type="dxa"/>
            <w:gridSpan w:val="4"/>
            <w:tcBorders>
              <w:bottom w:val="single" w:sz="4" w:space="0" w:color="auto"/>
            </w:tcBorders>
            <w:shd w:val="clear" w:color="auto" w:fill="D9D9D9" w:themeFill="background1" w:themeFillShade="D9"/>
          </w:tcPr>
          <w:p w14:paraId="73FD7CA9" w14:textId="77777777" w:rsidR="00A656AA" w:rsidRPr="00C67C39" w:rsidRDefault="00354540" w:rsidP="00A656AA">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Learning Model</w:t>
            </w:r>
          </w:p>
        </w:tc>
      </w:tr>
      <w:tr w:rsidR="0088493E" w:rsidRPr="00C67C39" w14:paraId="74E6D749" w14:textId="77777777" w:rsidTr="00194281">
        <w:trPr>
          <w:jc w:val="center"/>
        </w:trPr>
        <w:tc>
          <w:tcPr>
            <w:tcW w:w="1503" w:type="dxa"/>
            <w:tcBorders>
              <w:bottom w:val="single" w:sz="4" w:space="0" w:color="auto"/>
            </w:tcBorders>
            <w:shd w:val="clear" w:color="auto" w:fill="auto"/>
            <w:vAlign w:val="center"/>
          </w:tcPr>
          <w:p w14:paraId="641F34E1" w14:textId="77777777" w:rsidR="0088493E" w:rsidRPr="00C67C39" w:rsidRDefault="0088493E" w:rsidP="00A656AA">
            <w:pPr>
              <w:jc w:val="center"/>
              <w:rPr>
                <w:rFonts w:asciiTheme="majorBidi" w:hAnsiTheme="majorBidi" w:cstheme="majorBidi"/>
                <w:b/>
                <w:bCs/>
                <w:noProof/>
                <w:sz w:val="24"/>
                <w:szCs w:val="24"/>
                <w:rtl/>
              </w:rPr>
            </w:pPr>
            <w:r w:rsidRPr="00C67C39">
              <w:rPr>
                <w:rFonts w:asciiTheme="majorBidi" w:hAnsiTheme="majorBidi" w:cstheme="majorBidi"/>
                <w:b/>
                <w:bCs/>
                <w:sz w:val="24"/>
                <w:szCs w:val="24"/>
                <w:lang w:bidi="ar-JO"/>
              </w:rPr>
              <w:t>Physical</w:t>
            </w:r>
          </w:p>
        </w:tc>
        <w:tc>
          <w:tcPr>
            <w:tcW w:w="1630" w:type="dxa"/>
            <w:shd w:val="clear" w:color="auto" w:fill="auto"/>
          </w:tcPr>
          <w:p w14:paraId="1C3C7581" w14:textId="77777777"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C67C39">
              <w:rPr>
                <w:rFonts w:asciiTheme="majorBidi" w:hAnsiTheme="majorBidi" w:cstheme="majorBidi"/>
                <w:b/>
                <w:bCs/>
                <w:noProof/>
                <w:sz w:val="24"/>
                <w:szCs w:val="24"/>
              </w:rPr>
              <w:t>synchronous</w:t>
            </w:r>
          </w:p>
        </w:tc>
        <w:tc>
          <w:tcPr>
            <w:tcW w:w="1510" w:type="dxa"/>
            <w:shd w:val="clear" w:color="auto" w:fill="auto"/>
          </w:tcPr>
          <w:p w14:paraId="5674A091" w14:textId="77777777"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C67C39">
              <w:rPr>
                <w:rFonts w:asciiTheme="majorBidi" w:hAnsiTheme="majorBidi" w:cstheme="majorBidi"/>
                <w:b/>
                <w:bCs/>
                <w:noProof/>
                <w:sz w:val="24"/>
                <w:szCs w:val="24"/>
              </w:rPr>
              <w:t>ynchronous</w:t>
            </w:r>
          </w:p>
        </w:tc>
        <w:tc>
          <w:tcPr>
            <w:tcW w:w="1504" w:type="dxa"/>
            <w:vMerge w:val="restart"/>
            <w:shd w:val="clear" w:color="auto" w:fill="auto"/>
            <w:vAlign w:val="center"/>
          </w:tcPr>
          <w:p w14:paraId="5340B82F" w14:textId="77777777" w:rsidR="0088493E" w:rsidRPr="00C67C39" w:rsidRDefault="0088493E" w:rsidP="00194281">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P</w:t>
            </w:r>
            <w:r w:rsidR="00194281">
              <w:rPr>
                <w:rFonts w:asciiTheme="majorBidi" w:hAnsiTheme="majorBidi" w:cstheme="majorBidi"/>
                <w:b/>
                <w:bCs/>
                <w:noProof/>
                <w:sz w:val="24"/>
                <w:szCs w:val="24"/>
              </w:rPr>
              <w:t>er</w:t>
            </w:r>
            <w:r w:rsidRPr="00C67C39">
              <w:rPr>
                <w:rFonts w:asciiTheme="majorBidi" w:hAnsiTheme="majorBidi" w:cstheme="majorBidi"/>
                <w:b/>
                <w:bCs/>
                <w:noProof/>
                <w:sz w:val="24"/>
                <w:szCs w:val="24"/>
              </w:rPr>
              <w:t>centage</w:t>
            </w:r>
          </w:p>
        </w:tc>
      </w:tr>
      <w:tr w:rsidR="0088493E" w:rsidRPr="00C67C39" w14:paraId="6DF5511C" w14:textId="77777777" w:rsidTr="0088493E">
        <w:trPr>
          <w:jc w:val="center"/>
        </w:trPr>
        <w:tc>
          <w:tcPr>
            <w:tcW w:w="1503" w:type="dxa"/>
            <w:tcBorders>
              <w:top w:val="single" w:sz="4" w:space="0" w:color="auto"/>
            </w:tcBorders>
            <w:shd w:val="clear" w:color="auto" w:fill="auto"/>
          </w:tcPr>
          <w:p w14:paraId="56DE0128" w14:textId="2972FA47" w:rsidR="0088493E" w:rsidRPr="00C67C39" w:rsidRDefault="00285E71" w:rsidP="00A656AA">
            <w:pPr>
              <w:jc w:val="center"/>
              <w:rPr>
                <w:rFonts w:asciiTheme="majorBidi" w:hAnsiTheme="majorBidi" w:cstheme="majorBidi"/>
                <w:b/>
                <w:bCs/>
                <w:noProof/>
                <w:sz w:val="24"/>
                <w:szCs w:val="24"/>
                <w:rtl/>
                <w:lang w:bidi="ar-JO"/>
              </w:rPr>
            </w:pPr>
            <w:r>
              <w:rPr>
                <w:rFonts w:asciiTheme="majorBidi" w:hAnsiTheme="majorBidi" w:cstheme="majorBidi" w:hint="cs"/>
                <w:b/>
                <w:bCs/>
                <w:noProof/>
                <w:sz w:val="24"/>
                <w:szCs w:val="24"/>
                <w:rtl/>
                <w:lang w:bidi="ar-JO"/>
              </w:rPr>
              <w:t>%</w:t>
            </w:r>
            <w:r w:rsidR="00E23910">
              <w:rPr>
                <w:rFonts w:asciiTheme="majorBidi" w:hAnsiTheme="majorBidi" w:cstheme="majorBidi"/>
                <w:b/>
                <w:bCs/>
                <w:noProof/>
                <w:sz w:val="24"/>
                <w:szCs w:val="24"/>
                <w:lang w:bidi="ar-JO"/>
              </w:rPr>
              <w:t>100</w:t>
            </w:r>
          </w:p>
        </w:tc>
        <w:tc>
          <w:tcPr>
            <w:tcW w:w="1630" w:type="dxa"/>
            <w:shd w:val="clear" w:color="auto" w:fill="auto"/>
          </w:tcPr>
          <w:p w14:paraId="1DDF3C44" w14:textId="215E63CD" w:rsidR="0088493E" w:rsidRPr="00C67C39" w:rsidRDefault="00E23910"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w:t>
            </w:r>
          </w:p>
        </w:tc>
        <w:tc>
          <w:tcPr>
            <w:tcW w:w="1510" w:type="dxa"/>
            <w:shd w:val="clear" w:color="auto" w:fill="auto"/>
          </w:tcPr>
          <w:p w14:paraId="1817C34A" w14:textId="39DCFA57" w:rsidR="0088493E" w:rsidRPr="00C67C39" w:rsidRDefault="007F50D9" w:rsidP="00A656AA">
            <w:pPr>
              <w:jc w:val="center"/>
              <w:rPr>
                <w:rFonts w:asciiTheme="majorBidi" w:hAnsiTheme="majorBidi" w:cstheme="majorBidi"/>
                <w:b/>
                <w:bCs/>
                <w:noProof/>
                <w:sz w:val="24"/>
                <w:szCs w:val="24"/>
                <w:lang w:bidi="ar-JO"/>
              </w:rPr>
            </w:pPr>
            <w:r>
              <w:rPr>
                <w:rFonts w:asciiTheme="majorBidi" w:hAnsiTheme="majorBidi" w:cstheme="majorBidi" w:hint="cs"/>
                <w:b/>
                <w:bCs/>
                <w:noProof/>
                <w:sz w:val="24"/>
                <w:szCs w:val="24"/>
                <w:rtl/>
              </w:rPr>
              <w:t>--</w:t>
            </w:r>
          </w:p>
        </w:tc>
        <w:tc>
          <w:tcPr>
            <w:tcW w:w="1504" w:type="dxa"/>
            <w:vMerge/>
            <w:shd w:val="clear" w:color="auto" w:fill="auto"/>
          </w:tcPr>
          <w:p w14:paraId="62ABA567" w14:textId="77777777" w:rsidR="0088493E" w:rsidRPr="00C67C39" w:rsidRDefault="0088493E" w:rsidP="00A656AA">
            <w:pPr>
              <w:jc w:val="center"/>
              <w:rPr>
                <w:rFonts w:asciiTheme="majorBidi" w:hAnsiTheme="majorBidi" w:cstheme="majorBidi"/>
                <w:b/>
                <w:bCs/>
                <w:noProof/>
                <w:sz w:val="24"/>
                <w:szCs w:val="24"/>
                <w:rtl/>
              </w:rPr>
            </w:pPr>
          </w:p>
        </w:tc>
      </w:tr>
    </w:tbl>
    <w:p w14:paraId="77358033" w14:textId="77777777" w:rsidR="005D57FB" w:rsidRPr="00C67C39" w:rsidRDefault="005D57FB" w:rsidP="004429B2">
      <w:pPr>
        <w:spacing w:after="0" w:line="360" w:lineRule="auto"/>
        <w:jc w:val="center"/>
        <w:rPr>
          <w:rFonts w:asciiTheme="majorBidi" w:hAnsiTheme="majorBidi" w:cstheme="majorBidi"/>
          <w:b/>
          <w:bCs/>
          <w:sz w:val="28"/>
          <w:szCs w:val="28"/>
          <w:rtl/>
        </w:rPr>
      </w:pPr>
    </w:p>
    <w:p w14:paraId="5A842D6C" w14:textId="77777777" w:rsidR="0019584A" w:rsidRPr="00C67C39" w:rsidRDefault="00A70BBA" w:rsidP="004429B2">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C67C39" w14:paraId="7BBF5282" w14:textId="77777777" w:rsidTr="00A70BBA">
        <w:tc>
          <w:tcPr>
            <w:tcW w:w="9465" w:type="dxa"/>
          </w:tcPr>
          <w:p w14:paraId="320B6F73" w14:textId="0BA3A487" w:rsidR="00A70BBA" w:rsidRPr="00C67C39" w:rsidRDefault="00C04687" w:rsidP="0067236E">
            <w:pPr>
              <w:bidi w:val="0"/>
              <w:jc w:val="both"/>
              <w:rPr>
                <w:rFonts w:asciiTheme="majorBidi" w:hAnsiTheme="majorBidi" w:cstheme="majorBidi"/>
                <w:b/>
                <w:bCs/>
                <w:sz w:val="28"/>
                <w:szCs w:val="28"/>
                <w:rtl/>
                <w:lang w:bidi="ar-JO"/>
              </w:rPr>
            </w:pPr>
            <w:r w:rsidRPr="00C04687">
              <w:rPr>
                <w:rFonts w:asciiTheme="majorBidi" w:hAnsiTheme="majorBidi" w:cstheme="majorBidi"/>
                <w:sz w:val="28"/>
                <w:szCs w:val="28"/>
                <w:lang w:bidi="ar-JO"/>
              </w:rPr>
              <w:t xml:space="preserve">This course provides students with theoretical and practical knowledge of the role that branding and brand management play in helping today's organizations achieve their marketing and corporate objectives, focusing on how brands create value for consumers, organizations and </w:t>
            </w:r>
            <w:r w:rsidR="009F1F15" w:rsidRPr="00C04687">
              <w:rPr>
                <w:rFonts w:asciiTheme="majorBidi" w:hAnsiTheme="majorBidi" w:cstheme="majorBidi"/>
                <w:sz w:val="28"/>
                <w:szCs w:val="28"/>
                <w:lang w:bidi="ar-JO"/>
              </w:rPr>
              <w:t>society, and</w:t>
            </w:r>
            <w:r w:rsidRPr="00C04687">
              <w:rPr>
                <w:rFonts w:asciiTheme="majorBidi" w:hAnsiTheme="majorBidi" w:cstheme="majorBidi"/>
                <w:sz w:val="28"/>
                <w:szCs w:val="28"/>
                <w:lang w:bidi="ar-JO"/>
              </w:rPr>
              <w:t xml:space="preserve"> introduces the concept of brand equity - the differential impact that a brand has on the marketing of goods and services.</w:t>
            </w:r>
          </w:p>
        </w:tc>
      </w:tr>
    </w:tbl>
    <w:p w14:paraId="75CD4D38" w14:textId="0D00471B" w:rsidR="005D7675" w:rsidRDefault="005D7675" w:rsidP="00D85A84">
      <w:pPr>
        <w:jc w:val="center"/>
        <w:rPr>
          <w:rFonts w:asciiTheme="majorBidi" w:hAnsiTheme="majorBidi" w:cstheme="majorBidi"/>
          <w:b/>
          <w:bCs/>
          <w:sz w:val="28"/>
          <w:szCs w:val="28"/>
        </w:rPr>
      </w:pPr>
    </w:p>
    <w:p w14:paraId="5EB49ED0" w14:textId="523D80C1" w:rsidR="00964A78" w:rsidRDefault="00964A78" w:rsidP="00D85A84">
      <w:pPr>
        <w:jc w:val="center"/>
        <w:rPr>
          <w:rFonts w:asciiTheme="majorBidi" w:hAnsiTheme="majorBidi" w:cstheme="majorBidi"/>
          <w:b/>
          <w:bCs/>
          <w:sz w:val="28"/>
          <w:szCs w:val="28"/>
        </w:rPr>
      </w:pPr>
    </w:p>
    <w:p w14:paraId="1C815B3C" w14:textId="2995CE96" w:rsidR="00964A78" w:rsidRDefault="00964A78" w:rsidP="00D85A84">
      <w:pPr>
        <w:jc w:val="center"/>
        <w:rPr>
          <w:rFonts w:asciiTheme="majorBidi" w:hAnsiTheme="majorBidi" w:cstheme="majorBidi"/>
          <w:b/>
          <w:bCs/>
          <w:sz w:val="28"/>
          <w:szCs w:val="28"/>
        </w:rPr>
      </w:pPr>
    </w:p>
    <w:p w14:paraId="73231666" w14:textId="77777777" w:rsidR="00964A78" w:rsidRDefault="00964A78" w:rsidP="00D85A84">
      <w:pPr>
        <w:jc w:val="center"/>
        <w:rPr>
          <w:rFonts w:asciiTheme="majorBidi" w:hAnsiTheme="majorBidi" w:cstheme="majorBidi"/>
          <w:b/>
          <w:bCs/>
          <w:sz w:val="28"/>
          <w:szCs w:val="28"/>
          <w:rtl/>
        </w:rPr>
      </w:pPr>
    </w:p>
    <w:p w14:paraId="60185142" w14:textId="77777777" w:rsidR="009D1465" w:rsidRPr="00C67C39" w:rsidRDefault="009D1465" w:rsidP="00D85A84">
      <w:pPr>
        <w:jc w:val="center"/>
        <w:rPr>
          <w:rFonts w:asciiTheme="majorBidi" w:hAnsiTheme="majorBidi" w:cstheme="majorBidi"/>
          <w:b/>
          <w:bCs/>
          <w:sz w:val="28"/>
          <w:szCs w:val="28"/>
          <w:rtl/>
        </w:rPr>
      </w:pPr>
    </w:p>
    <w:p w14:paraId="1FF22AD1" w14:textId="77777777" w:rsidR="006470EF" w:rsidRPr="00C67C39" w:rsidRDefault="00A70BBA" w:rsidP="004429B2">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lastRenderedPageBreak/>
        <w:t xml:space="preserve">Course Learning Outcomes </w:t>
      </w:r>
    </w:p>
    <w:tbl>
      <w:tblPr>
        <w:tblStyle w:val="TableGrid"/>
        <w:bidiVisual/>
        <w:tblW w:w="0" w:type="auto"/>
        <w:tblInd w:w="-153" w:type="dxa"/>
        <w:tblLook w:val="04A0" w:firstRow="1" w:lastRow="0" w:firstColumn="1" w:lastColumn="0" w:noHBand="0" w:noVBand="1"/>
      </w:tblPr>
      <w:tblGrid>
        <w:gridCol w:w="1763"/>
        <w:gridCol w:w="6296"/>
        <w:gridCol w:w="1070"/>
      </w:tblGrid>
      <w:tr w:rsidR="000E6129" w:rsidRPr="00C67C39" w14:paraId="7EE35A53" w14:textId="77777777" w:rsidTr="00BA309C">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28616599" w14:textId="77777777" w:rsidR="000E6129" w:rsidRPr="00194281" w:rsidRDefault="001E68E7"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Corresponding Program </w:t>
            </w:r>
            <w:r w:rsidR="00194281" w:rsidRP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 xml:space="preserve">utcomes  </w:t>
            </w:r>
          </w:p>
        </w:tc>
        <w:tc>
          <w:tcPr>
            <w:tcW w:w="6316"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3B8377F9" w14:textId="77777777" w:rsidR="000E6129" w:rsidRPr="00194281" w:rsidRDefault="00194281"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rPr>
              <w:t>Outcome</w:t>
            </w:r>
          </w:p>
        </w:tc>
        <w:tc>
          <w:tcPr>
            <w:tcW w:w="1070"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3D9E59AF" w14:textId="77777777" w:rsidR="000E6129" w:rsidRPr="00194281" w:rsidRDefault="00A70BBA"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Number</w:t>
            </w:r>
          </w:p>
        </w:tc>
      </w:tr>
      <w:tr w:rsidR="00701AD7" w:rsidRPr="00C67C39" w14:paraId="57D806CE" w14:textId="77777777" w:rsidTr="00BA309C">
        <w:tc>
          <w:tcPr>
            <w:tcW w:w="9149" w:type="dxa"/>
            <w:gridSpan w:val="3"/>
            <w:tcBorders>
              <w:left w:val="thickThinLargeGap" w:sz="2" w:space="0" w:color="auto"/>
              <w:right w:val="thickThinLargeGap" w:sz="2" w:space="0" w:color="auto"/>
            </w:tcBorders>
            <w:shd w:val="clear" w:color="auto" w:fill="D9D9D9" w:themeFill="background1" w:themeFillShade="D9"/>
          </w:tcPr>
          <w:p w14:paraId="730D147D" w14:textId="77777777" w:rsidR="00701AD7" w:rsidRPr="00C67C39" w:rsidRDefault="00A70BBA" w:rsidP="005E4B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Knowledge </w:t>
            </w:r>
          </w:p>
        </w:tc>
      </w:tr>
      <w:tr w:rsidR="00A70BBA" w:rsidRPr="00C67C39" w14:paraId="39413C80" w14:textId="77777777" w:rsidTr="00BA309C">
        <w:tc>
          <w:tcPr>
            <w:tcW w:w="1763" w:type="dxa"/>
            <w:tcBorders>
              <w:left w:val="thickThinLargeGap" w:sz="2" w:space="0" w:color="auto"/>
              <w:right w:val="single" w:sz="4" w:space="0" w:color="auto"/>
            </w:tcBorders>
          </w:tcPr>
          <w:p w14:paraId="1589EF5F" w14:textId="77777777" w:rsidR="00A70BBA" w:rsidRPr="00C67C39" w:rsidRDefault="00BA468C" w:rsidP="005B12D9">
            <w:pPr>
              <w:jc w:val="center"/>
              <w:rPr>
                <w:rFonts w:asciiTheme="majorBidi" w:hAnsiTheme="majorBidi" w:cstheme="majorBidi"/>
                <w:b/>
                <w:bCs/>
                <w:sz w:val="24"/>
                <w:szCs w:val="24"/>
                <w:lang w:bidi="ar-JO"/>
              </w:rPr>
            </w:pPr>
            <w:bookmarkStart w:id="1" w:name="_Hlk179131527"/>
            <w:r>
              <w:rPr>
                <w:rFonts w:asciiTheme="majorBidi" w:hAnsiTheme="majorBidi" w:cstheme="majorBidi"/>
                <w:b/>
                <w:bCs/>
                <w:sz w:val="24"/>
                <w:szCs w:val="24"/>
                <w:lang w:bidi="ar-JO"/>
              </w:rPr>
              <w:t>Kp1</w:t>
            </w:r>
          </w:p>
        </w:tc>
        <w:tc>
          <w:tcPr>
            <w:tcW w:w="6316" w:type="dxa"/>
            <w:tcBorders>
              <w:left w:val="single" w:sz="4" w:space="0" w:color="auto"/>
              <w:right w:val="single" w:sz="4" w:space="0" w:color="auto"/>
            </w:tcBorders>
          </w:tcPr>
          <w:p w14:paraId="67B0BD84" w14:textId="34DF87C9" w:rsidR="00A70BBA" w:rsidRPr="00C67C39" w:rsidRDefault="00015CC4" w:rsidP="005D2B1B">
            <w:pPr>
              <w:bidi w:val="0"/>
              <w:rPr>
                <w:rFonts w:asciiTheme="majorBidi" w:hAnsiTheme="majorBidi" w:cstheme="majorBidi"/>
                <w:sz w:val="24"/>
                <w:szCs w:val="24"/>
                <w:lang w:bidi="ar-JO"/>
              </w:rPr>
            </w:pPr>
            <w:r w:rsidRPr="00015CC4">
              <w:rPr>
                <w:rFonts w:asciiTheme="majorBidi" w:hAnsiTheme="majorBidi" w:cstheme="majorBidi"/>
                <w:sz w:val="24"/>
                <w:szCs w:val="24"/>
                <w:lang w:bidi="ar-JO"/>
              </w:rPr>
              <w:t xml:space="preserve">Define “brand,” state how </w:t>
            </w:r>
            <w:r>
              <w:rPr>
                <w:rFonts w:asciiTheme="majorBidi" w:hAnsiTheme="majorBidi" w:cstheme="majorBidi"/>
                <w:sz w:val="24"/>
                <w:szCs w:val="24"/>
                <w:lang w:bidi="ar-JO"/>
              </w:rPr>
              <w:t xml:space="preserve">a </w:t>
            </w:r>
            <w:r w:rsidRPr="00015CC4">
              <w:rPr>
                <w:rFonts w:asciiTheme="majorBidi" w:hAnsiTheme="majorBidi" w:cstheme="majorBidi"/>
                <w:sz w:val="24"/>
                <w:szCs w:val="24"/>
                <w:lang w:bidi="ar-JO"/>
              </w:rPr>
              <w:t>brand differs from a product, and explain what brand equity is</w:t>
            </w:r>
            <w:r w:rsidR="005D2B1B">
              <w:rPr>
                <w:rFonts w:asciiTheme="majorBidi" w:hAnsiTheme="majorBidi" w:cstheme="majorBidi"/>
                <w:sz w:val="24"/>
                <w:szCs w:val="24"/>
                <w:lang w:bidi="ar-JO"/>
              </w:rPr>
              <w:t xml:space="preserve"> and</w:t>
            </w:r>
            <w:r w:rsidR="008B6FA5">
              <w:rPr>
                <w:rFonts w:asciiTheme="majorBidi" w:hAnsiTheme="majorBidi" w:cstheme="majorBidi"/>
                <w:sz w:val="24"/>
                <w:szCs w:val="24"/>
                <w:lang w:bidi="ar-JO"/>
              </w:rPr>
              <w:t xml:space="preserve"> </w:t>
            </w:r>
            <w:r w:rsidR="005D2B1B" w:rsidRPr="005D2B1B">
              <w:rPr>
                <w:rFonts w:asciiTheme="majorBidi" w:hAnsiTheme="majorBidi" w:cstheme="majorBidi"/>
                <w:sz w:val="24"/>
                <w:szCs w:val="24"/>
                <w:lang w:bidi="ar-JO"/>
              </w:rPr>
              <w:t>guidelines for developing a good brand positioning</w:t>
            </w:r>
          </w:p>
        </w:tc>
        <w:tc>
          <w:tcPr>
            <w:tcW w:w="1070" w:type="dxa"/>
            <w:tcBorders>
              <w:left w:val="single" w:sz="4" w:space="0" w:color="auto"/>
              <w:right w:val="thickThinLargeGap" w:sz="2" w:space="0" w:color="auto"/>
            </w:tcBorders>
          </w:tcPr>
          <w:p w14:paraId="02635F07" w14:textId="77777777" w:rsidR="00A70BBA" w:rsidRPr="00C67C39" w:rsidRDefault="00A70BBA"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A70BBA" w:rsidRPr="00C67C39" w14:paraId="797AD41C" w14:textId="77777777" w:rsidTr="00BA309C">
        <w:tc>
          <w:tcPr>
            <w:tcW w:w="1763" w:type="dxa"/>
            <w:tcBorders>
              <w:left w:val="thickThinLargeGap" w:sz="2" w:space="0" w:color="auto"/>
              <w:right w:val="single" w:sz="4" w:space="0" w:color="auto"/>
            </w:tcBorders>
          </w:tcPr>
          <w:p w14:paraId="16BAD3BF" w14:textId="77777777" w:rsidR="00A70BBA" w:rsidRPr="00C67C39" w:rsidRDefault="00BA468C" w:rsidP="000F18F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316" w:type="dxa"/>
            <w:tcBorders>
              <w:left w:val="single" w:sz="4" w:space="0" w:color="auto"/>
              <w:right w:val="single" w:sz="4" w:space="0" w:color="auto"/>
            </w:tcBorders>
          </w:tcPr>
          <w:p w14:paraId="1859F751" w14:textId="05B50CC8" w:rsidR="00A70BBA" w:rsidRPr="00C67C39" w:rsidRDefault="00015CC4" w:rsidP="00BA309C">
            <w:pPr>
              <w:bidi w:val="0"/>
              <w:rPr>
                <w:rFonts w:asciiTheme="majorBidi" w:hAnsiTheme="majorBidi" w:cstheme="majorBidi"/>
                <w:sz w:val="24"/>
                <w:szCs w:val="24"/>
                <w:lang w:bidi="ar-JO"/>
              </w:rPr>
            </w:pPr>
            <w:r w:rsidRPr="00015CC4">
              <w:rPr>
                <w:rFonts w:asciiTheme="majorBidi" w:hAnsiTheme="majorBidi" w:cstheme="majorBidi"/>
                <w:sz w:val="24"/>
                <w:szCs w:val="24"/>
                <w:lang w:bidi="ar-JO"/>
              </w:rPr>
              <w:t xml:space="preserve">Describe </w:t>
            </w:r>
            <w:r w:rsidR="00475D1D" w:rsidRPr="00475D1D">
              <w:rPr>
                <w:rFonts w:asciiTheme="majorBidi" w:hAnsiTheme="majorBidi" w:cstheme="majorBidi"/>
                <w:sz w:val="24"/>
                <w:szCs w:val="24"/>
                <w:lang w:bidi="ar-JO"/>
              </w:rPr>
              <w:t>the steps in building brand resonance</w:t>
            </w:r>
            <w:r w:rsidR="00BA309C">
              <w:rPr>
                <w:rFonts w:asciiTheme="majorBidi" w:hAnsiTheme="majorBidi" w:cstheme="majorBidi"/>
                <w:sz w:val="24"/>
                <w:szCs w:val="24"/>
                <w:lang w:bidi="ar-JO"/>
              </w:rPr>
              <w:t xml:space="preserve"> as well as </w:t>
            </w:r>
            <w:r w:rsidR="00BA309C" w:rsidRPr="00BA309C">
              <w:rPr>
                <w:rFonts w:asciiTheme="majorBidi" w:hAnsiTheme="majorBidi" w:cstheme="majorBidi"/>
                <w:sz w:val="24"/>
                <w:szCs w:val="24"/>
                <w:lang w:bidi="ar-JO"/>
              </w:rPr>
              <w:t>key tactics in choosing different brand elements.</w:t>
            </w:r>
          </w:p>
        </w:tc>
        <w:tc>
          <w:tcPr>
            <w:tcW w:w="1070" w:type="dxa"/>
            <w:tcBorders>
              <w:left w:val="single" w:sz="4" w:space="0" w:color="auto"/>
              <w:right w:val="thickThinLargeGap" w:sz="2" w:space="0" w:color="auto"/>
            </w:tcBorders>
          </w:tcPr>
          <w:p w14:paraId="4E71A95B" w14:textId="77777777" w:rsidR="00A70BBA" w:rsidRPr="00C67C39" w:rsidRDefault="00A70BBA"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K2</w:t>
            </w:r>
          </w:p>
        </w:tc>
      </w:tr>
      <w:tr w:rsidR="00184004" w:rsidRPr="00C67C39" w14:paraId="1BC60878" w14:textId="77777777" w:rsidTr="00BA309C">
        <w:tc>
          <w:tcPr>
            <w:tcW w:w="1763" w:type="dxa"/>
            <w:tcBorders>
              <w:left w:val="thickThinLargeGap" w:sz="2" w:space="0" w:color="auto"/>
              <w:right w:val="single" w:sz="4" w:space="0" w:color="auto"/>
            </w:tcBorders>
          </w:tcPr>
          <w:p w14:paraId="27C3D6BD" w14:textId="77777777" w:rsidR="00184004" w:rsidRDefault="00D7444F"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316" w:type="dxa"/>
            <w:tcBorders>
              <w:left w:val="single" w:sz="4" w:space="0" w:color="auto"/>
              <w:right w:val="single" w:sz="4" w:space="0" w:color="auto"/>
            </w:tcBorders>
          </w:tcPr>
          <w:p w14:paraId="1F11E9C1" w14:textId="3AF020A5" w:rsidR="00184004" w:rsidRPr="00A003F9" w:rsidRDefault="00015CC4" w:rsidP="000F18FB">
            <w:pPr>
              <w:bidi w:val="0"/>
              <w:rPr>
                <w:rFonts w:asciiTheme="majorBidi" w:hAnsiTheme="majorBidi" w:cstheme="majorBidi"/>
                <w:sz w:val="24"/>
                <w:szCs w:val="24"/>
                <w:lang w:bidi="ar-JO"/>
              </w:rPr>
            </w:pPr>
            <w:r w:rsidRPr="00015CC4">
              <w:rPr>
                <w:rFonts w:asciiTheme="majorBidi" w:hAnsiTheme="majorBidi" w:cstheme="majorBidi"/>
                <w:sz w:val="24"/>
                <w:szCs w:val="24"/>
                <w:lang w:bidi="ar-JO"/>
              </w:rPr>
              <w:t>Describe how to design, conduct, and interpret a tracking study</w:t>
            </w:r>
            <w:r w:rsidR="00AC1272">
              <w:rPr>
                <w:rFonts w:asciiTheme="majorBidi" w:hAnsiTheme="majorBidi" w:cstheme="majorBidi"/>
                <w:sz w:val="24"/>
                <w:szCs w:val="24"/>
                <w:lang w:bidi="ar-JO"/>
              </w:rPr>
              <w:t xml:space="preserve">. </w:t>
            </w:r>
          </w:p>
        </w:tc>
        <w:tc>
          <w:tcPr>
            <w:tcW w:w="1070" w:type="dxa"/>
            <w:tcBorders>
              <w:left w:val="single" w:sz="4" w:space="0" w:color="auto"/>
              <w:right w:val="thickThinLargeGap" w:sz="2" w:space="0" w:color="auto"/>
            </w:tcBorders>
          </w:tcPr>
          <w:p w14:paraId="0D414378" w14:textId="0A3CEBF3" w:rsidR="00184004" w:rsidRDefault="00184004" w:rsidP="000F18F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00F763EB">
              <w:rPr>
                <w:rFonts w:asciiTheme="majorBidi" w:hAnsiTheme="majorBidi" w:cstheme="majorBidi"/>
                <w:b/>
                <w:bCs/>
                <w:sz w:val="24"/>
                <w:szCs w:val="24"/>
                <w:lang w:bidi="ar-JO"/>
              </w:rPr>
              <w:t>6</w:t>
            </w:r>
          </w:p>
        </w:tc>
      </w:tr>
      <w:bookmarkEnd w:id="1"/>
      <w:tr w:rsidR="00A003F9" w:rsidRPr="00C67C39" w14:paraId="0105D783" w14:textId="77777777" w:rsidTr="00BA309C">
        <w:tc>
          <w:tcPr>
            <w:tcW w:w="9149" w:type="dxa"/>
            <w:gridSpan w:val="3"/>
            <w:tcBorders>
              <w:left w:val="thickThinLargeGap" w:sz="2" w:space="0" w:color="auto"/>
              <w:right w:val="thickThinLargeGap" w:sz="2" w:space="0" w:color="auto"/>
            </w:tcBorders>
            <w:shd w:val="clear" w:color="auto" w:fill="D9D9D9" w:themeFill="background1" w:themeFillShade="D9"/>
          </w:tcPr>
          <w:p w14:paraId="173FAE13" w14:textId="77777777" w:rsidR="00A003F9" w:rsidRPr="00C67C39" w:rsidRDefault="00A003F9" w:rsidP="00B03D64">
            <w:pPr>
              <w:jc w:val="center"/>
              <w:rPr>
                <w:rFonts w:asciiTheme="majorBidi" w:hAnsiTheme="majorBidi" w:cstheme="majorBidi"/>
                <w:b/>
                <w:bCs/>
                <w:sz w:val="28"/>
                <w:szCs w:val="28"/>
                <w:rtl/>
                <w:lang w:bidi="ar-JO"/>
              </w:rPr>
            </w:pPr>
            <w:r w:rsidRPr="00C67C39">
              <w:rPr>
                <w:rFonts w:asciiTheme="majorBidi" w:hAnsiTheme="majorBidi" w:cstheme="majorBidi"/>
                <w:b/>
                <w:bCs/>
                <w:sz w:val="24"/>
                <w:szCs w:val="24"/>
                <w:lang w:bidi="ar-JO"/>
              </w:rPr>
              <w:t xml:space="preserve">Skills </w:t>
            </w:r>
          </w:p>
        </w:tc>
      </w:tr>
      <w:tr w:rsidR="008B4AC2" w:rsidRPr="00C67C39" w14:paraId="2AC21129" w14:textId="77777777" w:rsidTr="00BA309C">
        <w:tc>
          <w:tcPr>
            <w:tcW w:w="1763" w:type="dxa"/>
            <w:tcBorders>
              <w:left w:val="thickThinLargeGap" w:sz="2" w:space="0" w:color="auto"/>
              <w:right w:val="single" w:sz="4" w:space="0" w:color="auto"/>
            </w:tcBorders>
          </w:tcPr>
          <w:p w14:paraId="58297070" w14:textId="77777777" w:rsidR="008B4AC2" w:rsidRDefault="008B4AC2" w:rsidP="000F18FB">
            <w:pPr>
              <w:jc w:val="center"/>
              <w:rPr>
                <w:rFonts w:asciiTheme="majorBidi" w:hAnsiTheme="majorBidi" w:cstheme="majorBidi"/>
                <w:b/>
                <w:bCs/>
                <w:sz w:val="24"/>
                <w:szCs w:val="24"/>
                <w:lang w:bidi="ar-JO"/>
              </w:rPr>
            </w:pPr>
            <w:bookmarkStart w:id="2" w:name="_Hlk179131580"/>
            <w:r>
              <w:rPr>
                <w:rFonts w:asciiTheme="majorBidi" w:hAnsiTheme="majorBidi" w:cstheme="majorBidi"/>
                <w:b/>
                <w:bCs/>
                <w:sz w:val="24"/>
                <w:szCs w:val="24"/>
                <w:lang w:bidi="ar-JO"/>
              </w:rPr>
              <w:t>Sp1</w:t>
            </w:r>
          </w:p>
        </w:tc>
        <w:tc>
          <w:tcPr>
            <w:tcW w:w="6316" w:type="dxa"/>
            <w:tcBorders>
              <w:left w:val="single" w:sz="4" w:space="0" w:color="auto"/>
              <w:right w:val="single" w:sz="4" w:space="0" w:color="auto"/>
            </w:tcBorders>
          </w:tcPr>
          <w:p w14:paraId="48CB6D34" w14:textId="418E7714" w:rsidR="008B4AC2" w:rsidRPr="00906BBC" w:rsidRDefault="006964D7" w:rsidP="00654AF7">
            <w:pPr>
              <w:bidi w:val="0"/>
              <w:spacing w:line="260" w:lineRule="atLeast"/>
              <w:rPr>
                <w:rFonts w:ascii="OpenSans" w:hAnsi="OpenSans" w:cs="OpenSans"/>
              </w:rPr>
            </w:pPr>
            <w:r>
              <w:rPr>
                <w:rFonts w:asciiTheme="majorBidi" w:hAnsiTheme="majorBidi" w:cstheme="majorBidi"/>
                <w:sz w:val="24"/>
                <w:szCs w:val="24"/>
                <w:lang w:bidi="ar-JO"/>
              </w:rPr>
              <w:t>Employ</w:t>
            </w:r>
            <w:r w:rsidR="000A4BC5" w:rsidRPr="000A4BC5">
              <w:rPr>
                <w:rFonts w:asciiTheme="majorBidi" w:hAnsiTheme="majorBidi" w:cstheme="majorBidi"/>
                <w:sz w:val="24"/>
                <w:szCs w:val="24"/>
                <w:lang w:bidi="ar-JO"/>
              </w:rPr>
              <w:t xml:space="preserve"> communicate effectively in writing case studies, reports, and presentations.</w:t>
            </w:r>
          </w:p>
        </w:tc>
        <w:tc>
          <w:tcPr>
            <w:tcW w:w="1070" w:type="dxa"/>
            <w:tcBorders>
              <w:left w:val="single" w:sz="4" w:space="0" w:color="auto"/>
              <w:right w:val="thickThinLargeGap" w:sz="2" w:space="0" w:color="auto"/>
            </w:tcBorders>
          </w:tcPr>
          <w:p w14:paraId="3F293424" w14:textId="77777777" w:rsidR="008B4AC2" w:rsidRPr="00C67C39" w:rsidRDefault="007679D6" w:rsidP="000F18F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r>
      <w:tr w:rsidR="00906BBC" w:rsidRPr="00C67C39" w14:paraId="1B6747C5" w14:textId="77777777" w:rsidTr="00BA309C">
        <w:tc>
          <w:tcPr>
            <w:tcW w:w="9149" w:type="dxa"/>
            <w:gridSpan w:val="3"/>
            <w:tcBorders>
              <w:left w:val="thickThinLargeGap" w:sz="2" w:space="0" w:color="auto"/>
              <w:right w:val="thickThinLargeGap" w:sz="2" w:space="0" w:color="auto"/>
            </w:tcBorders>
            <w:shd w:val="clear" w:color="auto" w:fill="D9D9D9" w:themeFill="background1" w:themeFillShade="D9"/>
          </w:tcPr>
          <w:p w14:paraId="24819CC0" w14:textId="77777777" w:rsidR="00906BBC" w:rsidRPr="00C67C39" w:rsidRDefault="00906BBC" w:rsidP="00A54DD9">
            <w:pPr>
              <w:jc w:val="center"/>
              <w:rPr>
                <w:rFonts w:asciiTheme="majorBidi" w:hAnsiTheme="majorBidi" w:cstheme="majorBidi"/>
                <w:sz w:val="28"/>
                <w:szCs w:val="28"/>
                <w:rtl/>
                <w:lang w:bidi="ar-JO"/>
              </w:rPr>
            </w:pPr>
            <w:r w:rsidRPr="00C67C39">
              <w:rPr>
                <w:rFonts w:asciiTheme="majorBidi" w:hAnsiTheme="majorBidi" w:cstheme="majorBidi"/>
                <w:b/>
                <w:bCs/>
                <w:sz w:val="24"/>
                <w:szCs w:val="24"/>
                <w:lang w:bidi="ar-JO"/>
              </w:rPr>
              <w:t>Competencies</w:t>
            </w:r>
          </w:p>
        </w:tc>
      </w:tr>
      <w:tr w:rsidR="00906BBC" w:rsidRPr="00C67C39" w14:paraId="2367DE3C" w14:textId="77777777" w:rsidTr="00BA309C">
        <w:tc>
          <w:tcPr>
            <w:tcW w:w="1763" w:type="dxa"/>
            <w:tcBorders>
              <w:left w:val="thickThinLargeGap" w:sz="2" w:space="0" w:color="auto"/>
              <w:right w:val="single" w:sz="4" w:space="0" w:color="auto"/>
            </w:tcBorders>
          </w:tcPr>
          <w:p w14:paraId="6439181F" w14:textId="77777777" w:rsidR="00906BBC" w:rsidRDefault="00590A6C" w:rsidP="000F18F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Cp3</w:t>
            </w:r>
          </w:p>
        </w:tc>
        <w:tc>
          <w:tcPr>
            <w:tcW w:w="6316" w:type="dxa"/>
            <w:tcBorders>
              <w:left w:val="single" w:sz="4" w:space="0" w:color="auto"/>
              <w:right w:val="single" w:sz="4" w:space="0" w:color="auto"/>
            </w:tcBorders>
          </w:tcPr>
          <w:p w14:paraId="7D5F4901" w14:textId="54F4220A" w:rsidR="00906BBC" w:rsidRPr="00906BBC" w:rsidRDefault="00B64BCF" w:rsidP="007E0626">
            <w:pPr>
              <w:bidi w:val="0"/>
              <w:spacing w:line="260" w:lineRule="atLeast"/>
              <w:rPr>
                <w:rFonts w:ascii="OpenSans" w:hAnsi="OpenSans" w:cs="OpenSans"/>
              </w:rPr>
            </w:pPr>
            <w:r w:rsidRPr="00B64BCF">
              <w:rPr>
                <w:rFonts w:asciiTheme="majorBidi" w:hAnsiTheme="majorBidi" w:cstheme="majorBidi"/>
                <w:sz w:val="24"/>
                <w:szCs w:val="24"/>
                <w:lang w:bidi="ar-JO"/>
              </w:rPr>
              <w:t>Formulating brand strategies and making appropriate decisions in line with the brand’s position in the competitive business environment.</w:t>
            </w:r>
          </w:p>
        </w:tc>
        <w:tc>
          <w:tcPr>
            <w:tcW w:w="1070" w:type="dxa"/>
            <w:tcBorders>
              <w:left w:val="single" w:sz="4" w:space="0" w:color="auto"/>
              <w:right w:val="thickThinLargeGap" w:sz="2" w:space="0" w:color="auto"/>
            </w:tcBorders>
          </w:tcPr>
          <w:p w14:paraId="4B80B335" w14:textId="77777777" w:rsidR="00906BBC" w:rsidRPr="00C67C39" w:rsidRDefault="00906BBC" w:rsidP="000F18F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r>
      <w:bookmarkEnd w:id="2"/>
    </w:tbl>
    <w:p w14:paraId="62C55F70" w14:textId="77777777" w:rsidR="00821116" w:rsidRPr="00C67C39" w:rsidRDefault="00821116" w:rsidP="00DB3B73">
      <w:pPr>
        <w:spacing w:after="0"/>
        <w:jc w:val="center"/>
        <w:rPr>
          <w:rFonts w:asciiTheme="majorBidi" w:hAnsiTheme="majorBidi" w:cstheme="majorBidi"/>
          <w:b/>
          <w:bCs/>
          <w:sz w:val="28"/>
          <w:szCs w:val="28"/>
          <w:rtl/>
        </w:rPr>
      </w:pPr>
    </w:p>
    <w:p w14:paraId="48EB3C01" w14:textId="77777777" w:rsidR="007535A1" w:rsidRPr="00C67C39" w:rsidRDefault="0068078B" w:rsidP="007535A1">
      <w:pPr>
        <w:spacing w:after="0" w:line="360" w:lineRule="auto"/>
        <w:jc w:val="center"/>
        <w:rPr>
          <w:rFonts w:asciiTheme="majorBidi" w:hAnsiTheme="majorBidi" w:cstheme="majorBidi"/>
          <w:b/>
          <w:bCs/>
          <w:sz w:val="28"/>
          <w:szCs w:val="28"/>
        </w:rPr>
      </w:pPr>
      <w:r w:rsidRPr="00C67C39">
        <w:rPr>
          <w:rFonts w:asciiTheme="majorBidi" w:hAnsiTheme="majorBidi" w:cstheme="majorBidi"/>
          <w:b/>
          <w:bCs/>
          <w:sz w:val="28"/>
          <w:szCs w:val="28"/>
        </w:rPr>
        <w:t xml:space="preserve">Learning Resources </w:t>
      </w:r>
    </w:p>
    <w:tbl>
      <w:tblPr>
        <w:tblStyle w:val="TableGrid"/>
        <w:bidiVisual/>
        <w:tblW w:w="9645"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6765"/>
        <w:gridCol w:w="2880"/>
      </w:tblGrid>
      <w:tr w:rsidR="00230898" w:rsidRPr="00C67C39" w14:paraId="2543A59D" w14:textId="77777777" w:rsidTr="00B600CD">
        <w:trPr>
          <w:trHeight w:val="490"/>
        </w:trPr>
        <w:tc>
          <w:tcPr>
            <w:tcW w:w="6765" w:type="dxa"/>
          </w:tcPr>
          <w:p w14:paraId="4BE34DC7" w14:textId="1B31D164" w:rsidR="00DC40EF" w:rsidRPr="00DC40EF" w:rsidRDefault="00131667" w:rsidP="00131667">
            <w:pPr>
              <w:pStyle w:val="ListParagraph"/>
              <w:numPr>
                <w:ilvl w:val="0"/>
                <w:numId w:val="3"/>
              </w:numPr>
              <w:bidi w:val="0"/>
              <w:rPr>
                <w:rFonts w:asciiTheme="majorBidi" w:hAnsiTheme="majorBidi" w:cstheme="majorBidi"/>
                <w:sz w:val="24"/>
                <w:szCs w:val="24"/>
                <w:lang w:bidi="ar-JO"/>
              </w:rPr>
            </w:pPr>
            <w:r w:rsidRPr="00131667">
              <w:rPr>
                <w:rFonts w:asciiTheme="majorBidi" w:hAnsiTheme="majorBidi" w:cstheme="majorBidi"/>
                <w:sz w:val="24"/>
                <w:szCs w:val="24"/>
                <w:lang w:bidi="ar-JO"/>
              </w:rPr>
              <w:t>Kevin Lane Keller</w:t>
            </w:r>
            <w:r>
              <w:rPr>
                <w:rFonts w:asciiTheme="majorBidi" w:hAnsiTheme="majorBidi" w:cstheme="majorBidi"/>
                <w:sz w:val="24"/>
                <w:szCs w:val="24"/>
                <w:lang w:bidi="ar-JO"/>
              </w:rPr>
              <w:t xml:space="preserve"> </w:t>
            </w:r>
            <w:r w:rsidR="00DC40EF" w:rsidRPr="00DC40EF">
              <w:rPr>
                <w:rFonts w:asciiTheme="majorBidi" w:hAnsiTheme="majorBidi" w:cstheme="majorBidi"/>
                <w:sz w:val="24"/>
                <w:szCs w:val="24"/>
                <w:lang w:bidi="ar-JO"/>
              </w:rPr>
              <w:t xml:space="preserve">and </w:t>
            </w:r>
            <w:r w:rsidRPr="00131667">
              <w:rPr>
                <w:rFonts w:asciiTheme="majorBidi" w:hAnsiTheme="majorBidi" w:cstheme="majorBidi"/>
                <w:sz w:val="24"/>
                <w:szCs w:val="24"/>
                <w:lang w:bidi="ar-JO"/>
              </w:rPr>
              <w:t>Vanitha Swaminathan</w:t>
            </w:r>
            <w:r w:rsidR="00DC40EF" w:rsidRPr="00DC40EF">
              <w:rPr>
                <w:rFonts w:asciiTheme="majorBidi" w:hAnsiTheme="majorBidi" w:cstheme="majorBidi"/>
                <w:sz w:val="24"/>
                <w:szCs w:val="24"/>
                <w:lang w:bidi="ar-JO"/>
              </w:rPr>
              <w:t>. (202</w:t>
            </w:r>
            <w:r>
              <w:rPr>
                <w:rFonts w:asciiTheme="majorBidi" w:hAnsiTheme="majorBidi" w:cstheme="majorBidi"/>
                <w:sz w:val="24"/>
                <w:szCs w:val="24"/>
                <w:lang w:bidi="ar-JO"/>
              </w:rPr>
              <w:t>0</w:t>
            </w:r>
            <w:r w:rsidR="00DC40EF" w:rsidRPr="00DC40EF">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Strategic brand management </w:t>
            </w:r>
            <w:r w:rsidRPr="00DC40EF">
              <w:rPr>
                <w:rFonts w:asciiTheme="majorBidi" w:hAnsiTheme="majorBidi" w:cstheme="majorBidi"/>
                <w:sz w:val="24"/>
                <w:szCs w:val="24"/>
                <w:lang w:bidi="ar-JO"/>
              </w:rPr>
              <w:t>(</w:t>
            </w:r>
            <w:r>
              <w:rPr>
                <w:rFonts w:asciiTheme="majorBidi" w:hAnsiTheme="majorBidi" w:cstheme="majorBidi"/>
                <w:sz w:val="24"/>
                <w:szCs w:val="24"/>
                <w:lang w:bidi="ar-JO"/>
              </w:rPr>
              <w:t>5</w:t>
            </w:r>
            <w:r w:rsidR="00DC40EF" w:rsidRPr="00723038">
              <w:rPr>
                <w:rFonts w:asciiTheme="majorBidi" w:hAnsiTheme="majorBidi" w:cstheme="majorBidi"/>
                <w:sz w:val="24"/>
                <w:szCs w:val="24"/>
                <w:vertAlign w:val="superscript"/>
                <w:lang w:bidi="ar-JO"/>
              </w:rPr>
              <w:t>th</w:t>
            </w:r>
            <w:r w:rsidR="00DC40EF" w:rsidRPr="00DC40EF">
              <w:rPr>
                <w:rFonts w:asciiTheme="majorBidi" w:hAnsiTheme="majorBidi" w:cstheme="majorBidi"/>
                <w:sz w:val="24"/>
                <w:szCs w:val="24"/>
                <w:lang w:bidi="ar-JO"/>
              </w:rPr>
              <w:t xml:space="preserve"> Edition). Pearson publishing</w:t>
            </w:r>
            <w:r w:rsidR="00DC40EF" w:rsidRPr="00DC40EF">
              <w:rPr>
                <w:rFonts w:asciiTheme="majorBidi" w:hAnsiTheme="majorBidi" w:cs="Times New Roman"/>
                <w:sz w:val="24"/>
                <w:szCs w:val="24"/>
                <w:rtl/>
                <w:lang w:bidi="ar-JO"/>
              </w:rPr>
              <w:t>.</w:t>
            </w:r>
          </w:p>
          <w:p w14:paraId="0E66C612" w14:textId="77777777" w:rsidR="00E42A66" w:rsidRPr="00B600CD" w:rsidRDefault="00E42A66" w:rsidP="00B90DB5">
            <w:pPr>
              <w:pStyle w:val="ListParagraph"/>
              <w:bidi w:val="0"/>
              <w:rPr>
                <w:rFonts w:asciiTheme="majorBidi" w:hAnsiTheme="majorBidi" w:cstheme="majorBidi"/>
                <w:sz w:val="24"/>
                <w:szCs w:val="24"/>
                <w:rtl/>
                <w:lang w:bidi="ar-JO"/>
              </w:rPr>
            </w:pPr>
          </w:p>
        </w:tc>
        <w:tc>
          <w:tcPr>
            <w:tcW w:w="2880" w:type="dxa"/>
            <w:shd w:val="clear" w:color="auto" w:fill="D9D9D9" w:themeFill="background1" w:themeFillShade="D9"/>
          </w:tcPr>
          <w:p w14:paraId="17C96C12" w14:textId="77777777"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extbook</w:t>
            </w:r>
          </w:p>
        </w:tc>
      </w:tr>
      <w:tr w:rsidR="00230898" w:rsidRPr="00C67C39" w14:paraId="3309220D" w14:textId="77777777" w:rsidTr="00D374B0">
        <w:trPr>
          <w:trHeight w:val="340"/>
        </w:trPr>
        <w:tc>
          <w:tcPr>
            <w:tcW w:w="6765" w:type="dxa"/>
          </w:tcPr>
          <w:p w14:paraId="2D3F1BFC" w14:textId="4BE7FF30" w:rsidR="00131667" w:rsidRPr="00131667" w:rsidRDefault="00DA1D25" w:rsidP="00DA1D25">
            <w:pPr>
              <w:pStyle w:val="ListParagraph"/>
              <w:numPr>
                <w:ilvl w:val="0"/>
                <w:numId w:val="3"/>
              </w:numPr>
              <w:bidi w:val="0"/>
              <w:rPr>
                <w:rFonts w:asciiTheme="majorBidi" w:hAnsiTheme="majorBidi" w:cstheme="majorBidi"/>
                <w:sz w:val="24"/>
                <w:szCs w:val="24"/>
                <w:lang w:bidi="ar-JO"/>
              </w:rPr>
            </w:pPr>
            <w:hyperlink r:id="rId10" w:history="1">
              <w:r w:rsidRPr="00DA1D25">
                <w:rPr>
                  <w:rFonts w:asciiTheme="majorBidi" w:hAnsiTheme="majorBidi" w:cstheme="majorBidi"/>
                  <w:sz w:val="24"/>
                  <w:szCs w:val="24"/>
                  <w:lang w:bidi="ar-JO"/>
                </w:rPr>
                <w:t>Ambi M.G. Parameswaran Isaac C. Jacob Kevin Lane Keller, Vanitha Swaminathan</w:t>
              </w:r>
            </w:hyperlink>
            <w:r w:rsidR="00131667" w:rsidRPr="00131667">
              <w:rPr>
                <w:rFonts w:asciiTheme="majorBidi" w:hAnsiTheme="majorBidi" w:cstheme="majorBidi"/>
                <w:sz w:val="24"/>
                <w:szCs w:val="24"/>
                <w:lang w:bidi="ar-JO"/>
              </w:rPr>
              <w:t>. (</w:t>
            </w:r>
            <w:r w:rsidR="00131667">
              <w:rPr>
                <w:rFonts w:asciiTheme="majorBidi" w:hAnsiTheme="majorBidi" w:cstheme="majorBidi"/>
                <w:sz w:val="24"/>
                <w:szCs w:val="24"/>
                <w:lang w:bidi="ar-JO"/>
              </w:rPr>
              <w:t>2020</w:t>
            </w:r>
            <w:r w:rsidR="00131667" w:rsidRPr="00131667">
              <w:rPr>
                <w:rFonts w:asciiTheme="majorBidi" w:hAnsiTheme="majorBidi" w:cstheme="majorBidi"/>
                <w:sz w:val="24"/>
                <w:szCs w:val="24"/>
                <w:lang w:bidi="ar-JO"/>
              </w:rPr>
              <w:t>). Strategic brand management (</w:t>
            </w:r>
            <w:r w:rsidR="00131667">
              <w:rPr>
                <w:rFonts w:asciiTheme="majorBidi" w:hAnsiTheme="majorBidi" w:cstheme="majorBidi"/>
                <w:sz w:val="24"/>
                <w:szCs w:val="24"/>
                <w:lang w:bidi="ar-JO"/>
              </w:rPr>
              <w:t>5</w:t>
            </w:r>
            <w:r w:rsidR="00131667" w:rsidRPr="00131667">
              <w:rPr>
                <w:rFonts w:asciiTheme="majorBidi" w:hAnsiTheme="majorBidi" w:cstheme="majorBidi"/>
                <w:sz w:val="24"/>
                <w:szCs w:val="24"/>
                <w:vertAlign w:val="superscript"/>
                <w:lang w:bidi="ar-JO"/>
              </w:rPr>
              <w:t>th</w:t>
            </w:r>
            <w:r w:rsidR="00131667" w:rsidRPr="00131667">
              <w:rPr>
                <w:rFonts w:asciiTheme="majorBidi" w:hAnsiTheme="majorBidi" w:cstheme="majorBidi"/>
                <w:sz w:val="24"/>
                <w:szCs w:val="24"/>
                <w:lang w:bidi="ar-JO"/>
              </w:rPr>
              <w:t xml:space="preserve"> Edition). Pearson publishing</w:t>
            </w:r>
            <w:r w:rsidR="00131667" w:rsidRPr="00131667">
              <w:rPr>
                <w:rFonts w:asciiTheme="majorBidi" w:hAnsiTheme="majorBidi" w:cstheme="majorBidi"/>
                <w:sz w:val="24"/>
                <w:szCs w:val="24"/>
                <w:rtl/>
                <w:lang w:bidi="ar-JO"/>
              </w:rPr>
              <w:t>.</w:t>
            </w:r>
          </w:p>
          <w:p w14:paraId="107EAC71" w14:textId="77777777" w:rsidR="00131667" w:rsidRDefault="00131667" w:rsidP="00131667">
            <w:pPr>
              <w:pStyle w:val="ListParagraph"/>
              <w:bidi w:val="0"/>
              <w:rPr>
                <w:rFonts w:asciiTheme="majorBidi" w:hAnsiTheme="majorBidi" w:cstheme="majorBidi"/>
                <w:sz w:val="24"/>
                <w:szCs w:val="24"/>
                <w:lang w:bidi="ar-JO"/>
              </w:rPr>
            </w:pPr>
          </w:p>
          <w:p w14:paraId="236391AD" w14:textId="48E629EE" w:rsidR="00B600CD" w:rsidRPr="00131667" w:rsidRDefault="00131667" w:rsidP="00131667">
            <w:pPr>
              <w:pStyle w:val="ListParagraph"/>
              <w:numPr>
                <w:ilvl w:val="0"/>
                <w:numId w:val="3"/>
              </w:numPr>
              <w:bidi w:val="0"/>
              <w:rPr>
                <w:rFonts w:asciiTheme="majorBidi" w:hAnsiTheme="majorBidi" w:cstheme="majorBidi"/>
                <w:sz w:val="24"/>
                <w:szCs w:val="24"/>
                <w:rtl/>
                <w:lang w:bidi="ar-JO"/>
              </w:rPr>
            </w:pPr>
            <w:r w:rsidRPr="00131667">
              <w:rPr>
                <w:rFonts w:asciiTheme="majorBidi" w:hAnsiTheme="majorBidi" w:cstheme="majorBidi"/>
                <w:sz w:val="24"/>
                <w:szCs w:val="24"/>
                <w:lang w:bidi="ar-JO"/>
              </w:rPr>
              <w:t>Kevin Lane Keller and Ambi M. G. Parameswaran. (20</w:t>
            </w:r>
            <w:r>
              <w:rPr>
                <w:rFonts w:asciiTheme="majorBidi" w:hAnsiTheme="majorBidi" w:cstheme="majorBidi"/>
                <w:sz w:val="24"/>
                <w:szCs w:val="24"/>
                <w:lang w:bidi="ar-JO"/>
              </w:rPr>
              <w:t>12</w:t>
            </w:r>
            <w:r w:rsidRPr="00131667">
              <w:rPr>
                <w:rFonts w:asciiTheme="majorBidi" w:hAnsiTheme="majorBidi" w:cstheme="majorBidi"/>
                <w:sz w:val="24"/>
                <w:szCs w:val="24"/>
                <w:lang w:bidi="ar-JO"/>
              </w:rPr>
              <w:t>). Strategic brand management (</w:t>
            </w:r>
            <w:r>
              <w:rPr>
                <w:rFonts w:asciiTheme="majorBidi" w:hAnsiTheme="majorBidi" w:cstheme="majorBidi"/>
                <w:sz w:val="24"/>
                <w:szCs w:val="24"/>
                <w:lang w:bidi="ar-JO"/>
              </w:rPr>
              <w:t>4</w:t>
            </w:r>
            <w:r w:rsidRPr="00131667">
              <w:rPr>
                <w:rFonts w:asciiTheme="majorBidi" w:hAnsiTheme="majorBidi" w:cstheme="majorBidi"/>
                <w:sz w:val="24"/>
                <w:szCs w:val="24"/>
                <w:vertAlign w:val="superscript"/>
                <w:lang w:bidi="ar-JO"/>
              </w:rPr>
              <w:t>th</w:t>
            </w:r>
            <w:r w:rsidRPr="00131667">
              <w:rPr>
                <w:rFonts w:asciiTheme="majorBidi" w:hAnsiTheme="majorBidi" w:cstheme="majorBidi"/>
                <w:sz w:val="24"/>
                <w:szCs w:val="24"/>
                <w:lang w:bidi="ar-JO"/>
              </w:rPr>
              <w:t xml:space="preserve"> Edition). Pearson publishing</w:t>
            </w:r>
            <w:r w:rsidRPr="00131667">
              <w:rPr>
                <w:rFonts w:asciiTheme="majorBidi" w:hAnsiTheme="majorBidi" w:cstheme="majorBidi"/>
                <w:sz w:val="24"/>
                <w:szCs w:val="24"/>
                <w:rtl/>
                <w:lang w:bidi="ar-JO"/>
              </w:rPr>
              <w:t>.</w:t>
            </w:r>
          </w:p>
        </w:tc>
        <w:tc>
          <w:tcPr>
            <w:tcW w:w="2880" w:type="dxa"/>
            <w:shd w:val="clear" w:color="auto" w:fill="D9D9D9" w:themeFill="background1" w:themeFillShade="D9"/>
          </w:tcPr>
          <w:p w14:paraId="3DD86E38" w14:textId="77777777" w:rsidR="00230898" w:rsidRPr="00194281" w:rsidRDefault="00230898" w:rsidP="0068078B">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Supporting References</w:t>
            </w:r>
          </w:p>
        </w:tc>
      </w:tr>
      <w:tr w:rsidR="00230898" w:rsidRPr="00C67C39" w14:paraId="5732555F" w14:textId="77777777" w:rsidTr="00D374B0">
        <w:trPr>
          <w:trHeight w:val="261"/>
        </w:trPr>
        <w:tc>
          <w:tcPr>
            <w:tcW w:w="6765" w:type="dxa"/>
          </w:tcPr>
          <w:p w14:paraId="006C200C" w14:textId="77777777" w:rsidR="00547523" w:rsidRDefault="00547523" w:rsidP="00547523">
            <w:pPr>
              <w:bidi w:val="0"/>
              <w:rPr>
                <w:rFonts w:asciiTheme="majorBidi" w:hAnsiTheme="majorBidi" w:cstheme="majorBidi"/>
                <w:sz w:val="24"/>
                <w:szCs w:val="24"/>
                <w:lang w:bidi="ar-JO"/>
              </w:rPr>
            </w:pPr>
            <w:hyperlink r:id="rId11" w:history="1">
              <w:r w:rsidRPr="001C7263">
                <w:rPr>
                  <w:rStyle w:val="Hyperlink"/>
                  <w:rFonts w:asciiTheme="majorBidi" w:hAnsiTheme="majorBidi" w:cstheme="majorBidi"/>
                  <w:sz w:val="24"/>
                  <w:szCs w:val="24"/>
                  <w:lang w:bidi="ar-JO"/>
                </w:rPr>
                <w:t>www.ebsco.com</w:t>
              </w:r>
            </w:hyperlink>
          </w:p>
          <w:p w14:paraId="4F161F3C" w14:textId="77777777" w:rsidR="00547523" w:rsidRDefault="00547523" w:rsidP="00547523">
            <w:pPr>
              <w:bidi w:val="0"/>
              <w:rPr>
                <w:rFonts w:asciiTheme="majorBidi" w:hAnsiTheme="majorBidi" w:cstheme="majorBidi"/>
                <w:sz w:val="24"/>
                <w:szCs w:val="24"/>
                <w:lang w:bidi="ar-JO"/>
              </w:rPr>
            </w:pPr>
            <w:hyperlink r:id="rId12" w:history="1">
              <w:r w:rsidRPr="004F7A22">
                <w:rPr>
                  <w:rStyle w:val="Hyperlink"/>
                  <w:rFonts w:asciiTheme="majorBidi" w:hAnsiTheme="majorBidi" w:cstheme="majorBidi"/>
                  <w:sz w:val="24"/>
                  <w:szCs w:val="24"/>
                  <w:lang w:bidi="ar-JO"/>
                </w:rPr>
                <w:t>http://library.philadelphia.edu.jo/ST_EN.htm</w:t>
              </w:r>
            </w:hyperlink>
          </w:p>
          <w:p w14:paraId="1EB92774" w14:textId="77777777" w:rsidR="00230898" w:rsidRPr="00C67C39" w:rsidRDefault="00547523" w:rsidP="00547523">
            <w:pPr>
              <w:bidi w:val="0"/>
              <w:rPr>
                <w:rFonts w:asciiTheme="majorBidi" w:hAnsiTheme="majorBidi" w:cstheme="majorBidi"/>
                <w:sz w:val="28"/>
                <w:szCs w:val="28"/>
                <w:rtl/>
                <w:lang w:bidi="ar-JO"/>
              </w:rPr>
            </w:pPr>
            <w:hyperlink r:id="rId13" w:history="1">
              <w:r w:rsidRPr="004F7A22">
                <w:rPr>
                  <w:rStyle w:val="Hyperlink"/>
                  <w:rFonts w:asciiTheme="majorBidi" w:hAnsiTheme="majorBidi" w:cstheme="majorBidi"/>
                  <w:sz w:val="24"/>
                  <w:szCs w:val="24"/>
                  <w:lang w:bidi="ar-JO"/>
                </w:rPr>
                <w:t>https://bit.ly/3vblsIH</w:t>
              </w:r>
            </w:hyperlink>
            <w:r>
              <w:rPr>
                <w:rFonts w:asciiTheme="majorBidi" w:hAnsiTheme="majorBidi" w:cstheme="majorBidi"/>
                <w:sz w:val="24"/>
                <w:szCs w:val="24"/>
                <w:lang w:bidi="ar-JO"/>
              </w:rPr>
              <w:t xml:space="preserve"> (APA7 Referencing)</w:t>
            </w:r>
          </w:p>
        </w:tc>
        <w:tc>
          <w:tcPr>
            <w:tcW w:w="2880" w:type="dxa"/>
            <w:shd w:val="clear" w:color="auto" w:fill="D9D9D9" w:themeFill="background1" w:themeFillShade="D9"/>
          </w:tcPr>
          <w:p w14:paraId="402B463C" w14:textId="77777777"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Supporting </w:t>
            </w:r>
            <w:r w:rsidR="00194281" w:rsidRPr="00194281">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 xml:space="preserve">ebsites </w:t>
            </w:r>
          </w:p>
        </w:tc>
      </w:tr>
      <w:tr w:rsidR="00230898" w:rsidRPr="00C67C39" w14:paraId="0E82BA5E" w14:textId="77777777" w:rsidTr="00D374B0">
        <w:trPr>
          <w:trHeight w:val="341"/>
        </w:trPr>
        <w:tc>
          <w:tcPr>
            <w:tcW w:w="6765" w:type="dxa"/>
            <w:vAlign w:val="center"/>
          </w:tcPr>
          <w:p w14:paraId="4101F4BA" w14:textId="0F03FFA4" w:rsidR="00230898" w:rsidRPr="00C67C39" w:rsidRDefault="004D196E" w:rsidP="00C63C82">
            <w:pPr>
              <w:bidi w:val="0"/>
              <w:rPr>
                <w:rFonts w:asciiTheme="majorBidi" w:hAnsiTheme="majorBidi" w:cstheme="majorBidi"/>
                <w:noProof/>
                <w:sz w:val="24"/>
                <w:szCs w:val="24"/>
                <w:rtl/>
              </w:rPr>
            </w:pPr>
            <w:r>
              <w:rPr>
                <w:noProof/>
                <w:rtl/>
              </w:rPr>
              <mc:AlternateContent>
                <mc:Choice Requires="wps">
                  <w:drawing>
                    <wp:anchor distT="0" distB="0" distL="114300" distR="114300" simplePos="0" relativeHeight="251730944" behindDoc="0" locked="0" layoutInCell="1" allowOverlap="1" wp14:anchorId="7FC813B7" wp14:editId="2DC238A6">
                      <wp:simplePos x="0" y="0"/>
                      <wp:positionH relativeFrom="column">
                        <wp:posOffset>918845</wp:posOffset>
                      </wp:positionH>
                      <wp:positionV relativeFrom="paragraph">
                        <wp:posOffset>635</wp:posOffset>
                      </wp:positionV>
                      <wp:extent cx="152400" cy="161925"/>
                      <wp:effectExtent l="0" t="0" r="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7544A" id="Rectangle 5" o:spid="_x0000_s1026" style="position:absolute;margin-left:72.35pt;margin-top:.05pt;width:12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" filled="f" strokecolor="#1f3763 [1604]" strokeweight="1pt">
                      <v:path arrowok="t"/>
                    </v:rect>
                  </w:pict>
                </mc:Fallback>
              </mc:AlternateContent>
            </w:r>
            <w:r>
              <w:rPr>
                <w:noProof/>
                <w:rtl/>
              </w:rPr>
              <mc:AlternateContent>
                <mc:Choice Requires="wps">
                  <w:drawing>
                    <wp:anchor distT="0" distB="0" distL="114300" distR="114300" simplePos="0" relativeHeight="251732992" behindDoc="0" locked="0" layoutInCell="1" allowOverlap="1" wp14:anchorId="06C771A4" wp14:editId="2787ED77">
                      <wp:simplePos x="0" y="0"/>
                      <wp:positionH relativeFrom="column">
                        <wp:posOffset>1909445</wp:posOffset>
                      </wp:positionH>
                      <wp:positionV relativeFrom="paragraph">
                        <wp:posOffset>635</wp:posOffset>
                      </wp:positionV>
                      <wp:extent cx="152400" cy="16192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98917" id="Rectangle 4" o:spid="_x0000_s1026" style="position:absolute;margin-left:150.35pt;margin-top:.05pt;width:12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" fillcolor="black [3213]" strokecolor="#1f3763 [1604]" strokeweight="1pt">
                      <v:path arrowok="t"/>
                    </v:rect>
                  </w:pict>
                </mc:Fallback>
              </mc:AlternateContent>
            </w:r>
            <w:r>
              <w:rPr>
                <w:noProof/>
                <w:rtl/>
              </w:rPr>
              <mc:AlternateContent>
                <mc:Choice Requires="wps">
                  <w:drawing>
                    <wp:anchor distT="0" distB="0" distL="114300" distR="114300" simplePos="0" relativeHeight="251735040" behindDoc="0" locked="0" layoutInCell="1" allowOverlap="1" wp14:anchorId="16CDAD49" wp14:editId="7AD1E58E">
                      <wp:simplePos x="0" y="0"/>
                      <wp:positionH relativeFrom="column">
                        <wp:posOffset>3481070</wp:posOffset>
                      </wp:positionH>
                      <wp:positionV relativeFrom="paragraph">
                        <wp:posOffset>635</wp:posOffset>
                      </wp:positionV>
                      <wp:extent cx="152400" cy="16192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88914" id="Rectangle 3" o:spid="_x0000_s1026" style="position:absolute;margin-left:274.1pt;margin-top:.05pt;width:12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" filled="f" strokecolor="#1f3763 [1604]" strokeweight="1pt">
                      <v:path arrowok="t"/>
                    </v:rect>
                  </w:pict>
                </mc:Fallback>
              </mc:AlternateContent>
            </w:r>
            <w:r>
              <w:rPr>
                <w:noProof/>
                <w:rtl/>
              </w:rPr>
              <mc:AlternateContent>
                <mc:Choice Requires="wps">
                  <w:drawing>
                    <wp:anchor distT="0" distB="0" distL="114300" distR="114300" simplePos="0" relativeHeight="251728896" behindDoc="0" locked="0" layoutInCell="1" allowOverlap="1" wp14:anchorId="482A559C" wp14:editId="702A9C54">
                      <wp:simplePos x="0" y="0"/>
                      <wp:positionH relativeFrom="column">
                        <wp:posOffset>-20955</wp:posOffset>
                      </wp:positionH>
                      <wp:positionV relativeFrom="paragraph">
                        <wp:posOffset>0</wp:posOffset>
                      </wp:positionV>
                      <wp:extent cx="152400" cy="1619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52BAB" id="Rectangle 2" o:spid="_x0000_s1026" style="position:absolute;margin-left:-1.65pt;margin-top:0;width:12pt;height:1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" fillcolor="black [3213]" strokecolor="#1f3763 [1604]" strokeweight="1pt">
                      <v:path arrowok="t"/>
                    </v:rect>
                  </w:pict>
                </mc:Fallback>
              </mc:AlternateContent>
            </w:r>
            <w:r w:rsidR="00C63C82">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Classroom</w:t>
            </w:r>
            <w:r w:rsidR="00194281">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230898" w:rsidRPr="00C67C39">
              <w:rPr>
                <w:rFonts w:asciiTheme="majorBidi" w:hAnsiTheme="majorBidi" w:cstheme="majorBidi"/>
              </w:rPr>
              <w:t xml:space="preserve"> </w:t>
            </w:r>
            <w:r w:rsidR="00C63C82">
              <w:rPr>
                <w:rFonts w:asciiTheme="majorBidi" w:hAnsiTheme="majorBidi" w:cstheme="majorBidi"/>
              </w:rPr>
              <w:t xml:space="preserve">    </w:t>
            </w:r>
            <w:r w:rsidR="00230898" w:rsidRPr="00C67C39">
              <w:rPr>
                <w:rFonts w:asciiTheme="majorBidi" w:hAnsiTheme="majorBidi" w:cstheme="majorBidi"/>
                <w:b/>
                <w:bCs/>
                <w:sz w:val="24"/>
                <w:szCs w:val="24"/>
                <w:lang w:bidi="ar-JO"/>
              </w:rPr>
              <w:t>laboratory</w:t>
            </w:r>
            <w:r w:rsidR="00194281">
              <w:rPr>
                <w:rFonts w:asciiTheme="majorBidi" w:hAnsiTheme="majorBidi" w:cstheme="majorBidi"/>
                <w:b/>
                <w:bCs/>
                <w:sz w:val="24"/>
                <w:szCs w:val="24"/>
                <w:lang w:bidi="ar-JO"/>
              </w:rPr>
              <w:t xml:space="preserve">  </w:t>
            </w:r>
            <w:r w:rsidR="00C63C82">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5059C9" w:rsidRPr="00C67C39">
              <w:rPr>
                <w:rFonts w:asciiTheme="majorBidi" w:hAnsiTheme="majorBidi" w:cstheme="majorBidi"/>
                <w:b/>
                <w:bCs/>
                <w:sz w:val="24"/>
                <w:szCs w:val="24"/>
                <w:lang w:bidi="ar-JO"/>
              </w:rPr>
              <w:t xml:space="preserve">Learning </w:t>
            </w:r>
            <w:r w:rsidR="00194281">
              <w:rPr>
                <w:rFonts w:asciiTheme="majorBidi" w:hAnsiTheme="majorBidi" w:cstheme="majorBidi"/>
                <w:b/>
                <w:bCs/>
                <w:sz w:val="24"/>
                <w:szCs w:val="24"/>
                <w:lang w:bidi="ar-JO"/>
              </w:rPr>
              <w:t>P</w:t>
            </w:r>
            <w:r w:rsidR="005059C9" w:rsidRPr="00C67C39">
              <w:rPr>
                <w:rFonts w:asciiTheme="majorBidi" w:hAnsiTheme="majorBidi" w:cstheme="majorBidi"/>
                <w:b/>
                <w:bCs/>
                <w:sz w:val="24"/>
                <w:szCs w:val="24"/>
                <w:lang w:bidi="ar-JO"/>
              </w:rPr>
              <w:t xml:space="preserve">latform </w:t>
            </w:r>
            <w:r w:rsidR="00194281">
              <w:rPr>
                <w:rFonts w:asciiTheme="majorBidi" w:hAnsiTheme="majorBidi" w:cstheme="majorBidi"/>
                <w:b/>
                <w:bCs/>
                <w:sz w:val="24"/>
                <w:szCs w:val="24"/>
                <w:lang w:bidi="ar-JO"/>
              </w:rPr>
              <w:t xml:space="preserve">  </w:t>
            </w:r>
            <w:r w:rsidR="00C63C82">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Other </w:t>
            </w:r>
            <w:r w:rsidR="00230898" w:rsidRPr="00C67C39">
              <w:rPr>
                <w:rFonts w:asciiTheme="majorBidi" w:hAnsiTheme="majorBidi" w:cstheme="majorBidi"/>
                <w:b/>
                <w:bCs/>
                <w:sz w:val="24"/>
                <w:szCs w:val="24"/>
                <w:rtl/>
                <w:lang w:bidi="ar-JO"/>
              </w:rPr>
              <w:t xml:space="preserve"> </w:t>
            </w:r>
          </w:p>
        </w:tc>
        <w:tc>
          <w:tcPr>
            <w:tcW w:w="2880" w:type="dxa"/>
            <w:shd w:val="clear" w:color="auto" w:fill="D9D9D9" w:themeFill="background1" w:themeFillShade="D9"/>
          </w:tcPr>
          <w:p w14:paraId="03166DE6" w14:textId="77777777" w:rsidR="00230898" w:rsidRPr="00194281" w:rsidRDefault="00230898" w:rsidP="0068078B">
            <w:pPr>
              <w:bidi w:val="0"/>
              <w:rPr>
                <w:rFonts w:asciiTheme="majorBidi" w:hAnsiTheme="majorBidi" w:cstheme="majorBidi"/>
                <w:b/>
                <w:bCs/>
                <w:noProof/>
                <w:sz w:val="24"/>
                <w:szCs w:val="24"/>
              </w:rPr>
            </w:pPr>
            <w:r w:rsidRPr="00194281">
              <w:rPr>
                <w:rFonts w:asciiTheme="majorBidi" w:hAnsiTheme="majorBidi" w:cstheme="majorBidi"/>
                <w:b/>
                <w:bCs/>
                <w:noProof/>
                <w:sz w:val="24"/>
                <w:szCs w:val="24"/>
              </w:rPr>
              <w:t xml:space="preserve">Teaching Environment </w:t>
            </w:r>
            <w:r w:rsidR="00C63C82">
              <w:rPr>
                <w:rFonts w:asciiTheme="majorBidi" w:hAnsiTheme="majorBidi" w:cstheme="majorBidi"/>
                <w:b/>
                <w:bCs/>
                <w:noProof/>
                <w:sz w:val="24"/>
                <w:szCs w:val="24"/>
              </w:rPr>
              <w:t xml:space="preserve">                                            </w:t>
            </w:r>
          </w:p>
        </w:tc>
      </w:tr>
    </w:tbl>
    <w:p w14:paraId="48346943" w14:textId="77777777" w:rsidR="007535A1" w:rsidRDefault="007535A1" w:rsidP="005D57FB">
      <w:pPr>
        <w:jc w:val="center"/>
        <w:rPr>
          <w:rFonts w:asciiTheme="majorBidi" w:hAnsiTheme="majorBidi" w:cstheme="majorBidi"/>
          <w:b/>
          <w:bCs/>
          <w:sz w:val="28"/>
          <w:szCs w:val="28"/>
          <w:lang w:bidi="ar-JO"/>
        </w:rPr>
      </w:pPr>
    </w:p>
    <w:p w14:paraId="1DB71A44" w14:textId="77777777" w:rsidR="002F1478" w:rsidRDefault="002F1478" w:rsidP="005D57FB">
      <w:pPr>
        <w:jc w:val="center"/>
        <w:rPr>
          <w:rFonts w:asciiTheme="majorBidi" w:hAnsiTheme="majorBidi" w:cstheme="majorBidi"/>
          <w:b/>
          <w:bCs/>
          <w:sz w:val="28"/>
          <w:szCs w:val="28"/>
          <w:lang w:bidi="ar-JO"/>
        </w:rPr>
      </w:pPr>
    </w:p>
    <w:p w14:paraId="193106BE" w14:textId="77777777" w:rsidR="00E627C6" w:rsidRDefault="00E627C6" w:rsidP="001E3D61">
      <w:pPr>
        <w:rPr>
          <w:rFonts w:asciiTheme="majorBidi" w:hAnsiTheme="majorBidi" w:cstheme="majorBidi"/>
          <w:b/>
          <w:bCs/>
          <w:sz w:val="28"/>
          <w:szCs w:val="28"/>
          <w:lang w:bidi="ar-JO"/>
        </w:rPr>
      </w:pPr>
    </w:p>
    <w:p w14:paraId="75868D5B" w14:textId="77777777" w:rsidR="00015CC4" w:rsidRDefault="00015CC4" w:rsidP="001E3D61">
      <w:pPr>
        <w:rPr>
          <w:rFonts w:asciiTheme="majorBidi" w:hAnsiTheme="majorBidi" w:cstheme="majorBidi"/>
          <w:b/>
          <w:bCs/>
          <w:sz w:val="28"/>
          <w:szCs w:val="28"/>
          <w:lang w:bidi="ar-JO"/>
        </w:rPr>
      </w:pPr>
    </w:p>
    <w:p w14:paraId="3635795D" w14:textId="77777777" w:rsidR="00015CC4" w:rsidRDefault="00015CC4" w:rsidP="001E3D61">
      <w:pPr>
        <w:rPr>
          <w:rFonts w:asciiTheme="majorBidi" w:hAnsiTheme="majorBidi" w:cstheme="majorBidi"/>
          <w:b/>
          <w:bCs/>
          <w:sz w:val="28"/>
          <w:szCs w:val="28"/>
          <w:lang w:bidi="ar-JO"/>
        </w:rPr>
      </w:pPr>
    </w:p>
    <w:p w14:paraId="043C5187" w14:textId="77777777" w:rsidR="00BA1688" w:rsidRDefault="00BA1688" w:rsidP="001E3D61">
      <w:pPr>
        <w:rPr>
          <w:rFonts w:asciiTheme="majorBidi" w:hAnsiTheme="majorBidi" w:cstheme="majorBidi"/>
          <w:b/>
          <w:bCs/>
          <w:sz w:val="28"/>
          <w:szCs w:val="28"/>
          <w:lang w:bidi="ar-JO"/>
        </w:rPr>
      </w:pPr>
    </w:p>
    <w:p w14:paraId="236E70AC" w14:textId="77777777" w:rsidR="00BA1688" w:rsidRDefault="00BA1688" w:rsidP="001E3D61">
      <w:pPr>
        <w:rPr>
          <w:rFonts w:asciiTheme="majorBidi" w:hAnsiTheme="majorBidi" w:cstheme="majorBidi"/>
          <w:b/>
          <w:bCs/>
          <w:sz w:val="28"/>
          <w:szCs w:val="28"/>
          <w:lang w:bidi="ar-JO"/>
        </w:rPr>
      </w:pPr>
    </w:p>
    <w:p w14:paraId="5546274B" w14:textId="77777777" w:rsidR="007941FD" w:rsidRPr="00C67C39" w:rsidRDefault="007941FD" w:rsidP="005D57FB">
      <w:pPr>
        <w:jc w:val="center"/>
        <w:rPr>
          <w:rFonts w:asciiTheme="majorBidi" w:hAnsiTheme="majorBidi" w:cstheme="majorBidi"/>
          <w:b/>
          <w:bCs/>
          <w:sz w:val="28"/>
          <w:szCs w:val="28"/>
          <w:rtl/>
          <w:lang w:bidi="ar-JO"/>
        </w:rPr>
      </w:pPr>
    </w:p>
    <w:p w14:paraId="627A08EA" w14:textId="77777777" w:rsidR="007C7C2D" w:rsidRPr="00C67C39" w:rsidRDefault="00354540" w:rsidP="007C7C2D">
      <w:pPr>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lastRenderedPageBreak/>
        <w:t>M</w:t>
      </w:r>
      <w:r w:rsidR="00172594" w:rsidRPr="00C67C39">
        <w:rPr>
          <w:rFonts w:asciiTheme="majorBidi" w:hAnsiTheme="majorBidi" w:cstheme="majorBidi"/>
          <w:b/>
          <w:bCs/>
          <w:sz w:val="28"/>
          <w:szCs w:val="28"/>
          <w:lang w:bidi="ar-JO"/>
        </w:rPr>
        <w:t xml:space="preserve">eetings and </w:t>
      </w:r>
      <w:r w:rsidR="00194281">
        <w:rPr>
          <w:rFonts w:asciiTheme="majorBidi" w:hAnsiTheme="majorBidi" w:cstheme="majorBidi"/>
          <w:b/>
          <w:bCs/>
          <w:sz w:val="28"/>
          <w:szCs w:val="28"/>
          <w:lang w:bidi="ar-JO"/>
        </w:rPr>
        <w:t>S</w:t>
      </w:r>
      <w:r w:rsidR="00172594" w:rsidRPr="00C67C39">
        <w:rPr>
          <w:rFonts w:asciiTheme="majorBidi" w:hAnsiTheme="majorBidi" w:cstheme="majorBidi"/>
          <w:b/>
          <w:bCs/>
          <w:sz w:val="28"/>
          <w:szCs w:val="28"/>
          <w:lang w:bidi="ar-JO"/>
        </w:rPr>
        <w:t xml:space="preserve">ubjects </w:t>
      </w:r>
      <w:r w:rsidR="00194281">
        <w:rPr>
          <w:rFonts w:asciiTheme="majorBidi" w:hAnsiTheme="majorBidi" w:cstheme="majorBidi"/>
          <w:b/>
          <w:bCs/>
          <w:sz w:val="28"/>
          <w:szCs w:val="28"/>
          <w:lang w:bidi="ar-JO"/>
        </w:rPr>
        <w:t>T</w:t>
      </w:r>
      <w:r w:rsidR="00172594" w:rsidRPr="00C67C39">
        <w:rPr>
          <w:rFonts w:asciiTheme="majorBidi" w:hAnsiTheme="majorBidi" w:cstheme="majorBidi"/>
          <w:b/>
          <w:bCs/>
          <w:sz w:val="28"/>
          <w:szCs w:val="28"/>
          <w:lang w:bidi="ar-JO"/>
        </w:rPr>
        <w:t>ime</w:t>
      </w:r>
      <w:r w:rsidR="00194281">
        <w:rPr>
          <w:rFonts w:asciiTheme="majorBidi" w:hAnsiTheme="majorBidi" w:cstheme="majorBidi"/>
          <w:b/>
          <w:bCs/>
          <w:sz w:val="28"/>
          <w:szCs w:val="28"/>
          <w:lang w:bidi="ar-JO"/>
        </w:rPr>
        <w:t xml:space="preserve"> T</w:t>
      </w:r>
      <w:r w:rsidR="00172594" w:rsidRPr="00C67C39">
        <w:rPr>
          <w:rFonts w:asciiTheme="majorBidi" w:hAnsiTheme="majorBidi" w:cstheme="majorBidi"/>
          <w:b/>
          <w:bCs/>
          <w:sz w:val="28"/>
          <w:szCs w:val="28"/>
          <w:lang w:bidi="ar-JO"/>
        </w:rPr>
        <w:t xml:space="preserve">able </w:t>
      </w:r>
    </w:p>
    <w:tbl>
      <w:tblPr>
        <w:tblStyle w:val="TableGrid"/>
        <w:bidiVisual/>
        <w:tblW w:w="10065" w:type="dxa"/>
        <w:tblInd w:w="-647"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1559"/>
        <w:gridCol w:w="1995"/>
        <w:gridCol w:w="1974"/>
        <w:gridCol w:w="3686"/>
        <w:gridCol w:w="851"/>
      </w:tblGrid>
      <w:tr w:rsidR="007C7C2D" w:rsidRPr="00194281" w14:paraId="46B6A1DF" w14:textId="77777777" w:rsidTr="000F18FB">
        <w:tc>
          <w:tcPr>
            <w:tcW w:w="1559" w:type="dxa"/>
            <w:shd w:val="clear" w:color="auto" w:fill="D9D9D9" w:themeFill="background1" w:themeFillShade="D9"/>
            <w:vAlign w:val="center"/>
          </w:tcPr>
          <w:p w14:paraId="7EB4DAC9" w14:textId="77777777" w:rsidR="007C7C2D" w:rsidRPr="00194281" w:rsidRDefault="007C7C2D" w:rsidP="000F18FB">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Material</w:t>
            </w:r>
          </w:p>
        </w:tc>
        <w:tc>
          <w:tcPr>
            <w:tcW w:w="1995" w:type="dxa"/>
            <w:shd w:val="clear" w:color="auto" w:fill="D9D9D9" w:themeFill="background1" w:themeFillShade="D9"/>
            <w:vAlign w:val="center"/>
          </w:tcPr>
          <w:p w14:paraId="7B3A52CB" w14:textId="77777777" w:rsidR="007C7C2D" w:rsidRPr="00194281" w:rsidRDefault="007C7C2D" w:rsidP="000F18FB">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Task</w:t>
            </w:r>
          </w:p>
        </w:tc>
        <w:tc>
          <w:tcPr>
            <w:tcW w:w="1974" w:type="dxa"/>
            <w:shd w:val="clear" w:color="auto" w:fill="D9D9D9" w:themeFill="background1" w:themeFillShade="D9"/>
            <w:vAlign w:val="center"/>
          </w:tcPr>
          <w:p w14:paraId="078726AB" w14:textId="77777777" w:rsidR="007C7C2D" w:rsidRPr="00194281" w:rsidRDefault="007C7C2D" w:rsidP="000F18FB">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Method</w:t>
            </w:r>
            <w:r>
              <w:rPr>
                <w:rFonts w:asciiTheme="majorBidi" w:hAnsiTheme="majorBidi" w:cstheme="majorBidi"/>
                <w:b/>
                <w:bCs/>
                <w:sz w:val="24"/>
                <w:szCs w:val="24"/>
                <w:lang w:bidi="ar-JO"/>
              </w:rPr>
              <w:t>*</w:t>
            </w:r>
          </w:p>
        </w:tc>
        <w:tc>
          <w:tcPr>
            <w:tcW w:w="3686" w:type="dxa"/>
            <w:shd w:val="clear" w:color="auto" w:fill="D9D9D9" w:themeFill="background1" w:themeFillShade="D9"/>
            <w:vAlign w:val="center"/>
          </w:tcPr>
          <w:p w14:paraId="66E31768" w14:textId="77777777" w:rsidR="007C7C2D" w:rsidRPr="00194281" w:rsidRDefault="007C7C2D" w:rsidP="000F18FB">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Topic</w:t>
            </w:r>
          </w:p>
        </w:tc>
        <w:tc>
          <w:tcPr>
            <w:tcW w:w="851" w:type="dxa"/>
            <w:shd w:val="clear" w:color="auto" w:fill="D9D9D9" w:themeFill="background1" w:themeFillShade="D9"/>
            <w:vAlign w:val="center"/>
          </w:tcPr>
          <w:p w14:paraId="3105CDD8" w14:textId="77777777" w:rsidR="007C7C2D" w:rsidRPr="00194281" w:rsidRDefault="007C7C2D" w:rsidP="000F18FB">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Week</w:t>
            </w:r>
          </w:p>
        </w:tc>
      </w:tr>
      <w:tr w:rsidR="007C7C2D" w:rsidRPr="001E0D6E" w14:paraId="04604665" w14:textId="77777777" w:rsidTr="000F18FB">
        <w:tc>
          <w:tcPr>
            <w:tcW w:w="1559" w:type="dxa"/>
            <w:vAlign w:val="center"/>
          </w:tcPr>
          <w:p w14:paraId="676CD003" w14:textId="77777777" w:rsidR="007C7C2D" w:rsidRPr="00CE7245" w:rsidRDefault="007C7C2D">
            <w:pPr>
              <w:pStyle w:val="ListParagraph"/>
              <w:numPr>
                <w:ilvl w:val="0"/>
                <w:numId w:val="28"/>
              </w:numPr>
              <w:bidi w:val="0"/>
              <w:ind w:left="179" w:hanging="142"/>
              <w:rPr>
                <w:rFonts w:asciiTheme="majorBidi" w:hAnsiTheme="majorBidi" w:cstheme="majorBidi"/>
                <w:sz w:val="24"/>
                <w:szCs w:val="24"/>
                <w:lang w:bidi="ar-JO"/>
              </w:rPr>
            </w:pPr>
            <w:r w:rsidRPr="00CE7245">
              <w:rPr>
                <w:rFonts w:asciiTheme="majorBidi" w:hAnsiTheme="majorBidi" w:cstheme="majorBidi"/>
                <w:sz w:val="24"/>
                <w:szCs w:val="24"/>
                <w:lang w:bidi="ar-JO"/>
              </w:rPr>
              <w:t>Syllabus</w:t>
            </w:r>
          </w:p>
        </w:tc>
        <w:tc>
          <w:tcPr>
            <w:tcW w:w="1995" w:type="dxa"/>
            <w:shd w:val="clear" w:color="auto" w:fill="FFFFFF" w:themeFill="background1"/>
            <w:vAlign w:val="center"/>
          </w:tcPr>
          <w:p w14:paraId="5474E16C"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Introduce the instructor</w:t>
            </w:r>
          </w:p>
          <w:p w14:paraId="22F8E060"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Meet students</w:t>
            </w:r>
          </w:p>
          <w:p w14:paraId="40C48B2E"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Class ground rules</w:t>
            </w:r>
          </w:p>
          <w:p w14:paraId="4F1C486A" w14:textId="77777777" w:rsidR="007C7C2D" w:rsidRPr="007840F1" w:rsidRDefault="007C7C2D">
            <w:pPr>
              <w:pStyle w:val="ListParagraph"/>
              <w:numPr>
                <w:ilvl w:val="0"/>
                <w:numId w:val="4"/>
              </w:numPr>
              <w:bidi w:val="0"/>
              <w:ind w:left="241" w:hanging="241"/>
              <w:rPr>
                <w:rFonts w:asciiTheme="majorBidi" w:hAnsiTheme="majorBidi" w:cstheme="majorBidi"/>
                <w:sz w:val="24"/>
                <w:szCs w:val="24"/>
                <w:rtl/>
                <w:lang w:bidi="ar-JO"/>
              </w:rPr>
            </w:pPr>
            <w:r w:rsidRPr="007840F1">
              <w:rPr>
                <w:rFonts w:asciiTheme="majorBidi" w:hAnsiTheme="majorBidi" w:cstheme="majorBidi"/>
                <w:sz w:val="24"/>
                <w:szCs w:val="24"/>
                <w:lang w:bidi="ar-JO"/>
              </w:rPr>
              <w:t>Syllabus introduction</w:t>
            </w:r>
          </w:p>
        </w:tc>
        <w:tc>
          <w:tcPr>
            <w:tcW w:w="1974" w:type="dxa"/>
            <w:shd w:val="clear" w:color="auto" w:fill="FFFFFF" w:themeFill="background1"/>
            <w:vAlign w:val="center"/>
          </w:tcPr>
          <w:p w14:paraId="0B12E925" w14:textId="77777777" w:rsidR="007C7C2D" w:rsidRPr="007840F1" w:rsidRDefault="007C7C2D" w:rsidP="000F18FB">
            <w:pPr>
              <w:bidi w:val="0"/>
              <w:jc w:val="both"/>
              <w:rPr>
                <w:rFonts w:asciiTheme="majorBidi" w:hAnsiTheme="majorBidi" w:cstheme="majorBidi"/>
                <w:sz w:val="24"/>
                <w:szCs w:val="24"/>
                <w:rtl/>
                <w:lang w:bidi="ar-JO"/>
              </w:rPr>
            </w:pPr>
            <w:r w:rsidRPr="007840F1">
              <w:rPr>
                <w:rFonts w:asciiTheme="majorBidi" w:hAnsiTheme="majorBidi" w:cstheme="majorBidi"/>
                <w:sz w:val="24"/>
                <w:szCs w:val="24"/>
                <w:lang w:bidi="ar-JO"/>
              </w:rPr>
              <w:t>Orientation</w:t>
            </w:r>
          </w:p>
        </w:tc>
        <w:tc>
          <w:tcPr>
            <w:tcW w:w="3686" w:type="dxa"/>
            <w:shd w:val="clear" w:color="auto" w:fill="FFFFFF" w:themeFill="background1"/>
            <w:vAlign w:val="center"/>
          </w:tcPr>
          <w:p w14:paraId="6F86F3B9" w14:textId="3CF309B9" w:rsidR="007C7C2D" w:rsidRPr="007840F1" w:rsidRDefault="007C7C2D" w:rsidP="000F18FB">
            <w:pPr>
              <w:bidi w:val="0"/>
              <w:jc w:val="both"/>
              <w:rPr>
                <w:rFonts w:asciiTheme="majorBidi" w:hAnsiTheme="majorBidi" w:cstheme="majorBidi"/>
                <w:sz w:val="24"/>
                <w:szCs w:val="24"/>
                <w:rtl/>
                <w:lang w:bidi="ar-JO"/>
              </w:rPr>
            </w:pPr>
            <w:r w:rsidRPr="007840F1">
              <w:rPr>
                <w:rFonts w:asciiTheme="majorBidi" w:hAnsiTheme="majorBidi" w:cstheme="majorBidi"/>
                <w:sz w:val="24"/>
                <w:szCs w:val="24"/>
                <w:lang w:bidi="ar-JO"/>
              </w:rPr>
              <w:t xml:space="preserve">Course </w:t>
            </w:r>
            <w:r w:rsidR="00015CC4">
              <w:rPr>
                <w:rFonts w:asciiTheme="majorBidi" w:hAnsiTheme="majorBidi" w:cstheme="majorBidi"/>
                <w:sz w:val="24"/>
                <w:szCs w:val="24"/>
                <w:lang w:bidi="ar-JO"/>
              </w:rPr>
              <w:t>I</w:t>
            </w:r>
            <w:r w:rsidRPr="007840F1">
              <w:rPr>
                <w:rFonts w:asciiTheme="majorBidi" w:hAnsiTheme="majorBidi" w:cstheme="majorBidi"/>
                <w:sz w:val="24"/>
                <w:szCs w:val="24"/>
                <w:lang w:bidi="ar-JO"/>
              </w:rPr>
              <w:t>ntroduction</w:t>
            </w:r>
          </w:p>
        </w:tc>
        <w:tc>
          <w:tcPr>
            <w:tcW w:w="851" w:type="dxa"/>
            <w:shd w:val="clear" w:color="auto" w:fill="FFFFFF" w:themeFill="background1"/>
            <w:vAlign w:val="center"/>
          </w:tcPr>
          <w:p w14:paraId="274104C2" w14:textId="77777777" w:rsidR="007C7C2D" w:rsidRPr="001E0D6E" w:rsidRDefault="007C7C2D" w:rsidP="000F18FB">
            <w:pPr>
              <w:jc w:val="center"/>
              <w:rPr>
                <w:rFonts w:asciiTheme="majorBidi" w:hAnsiTheme="majorBidi" w:cstheme="majorBidi"/>
                <w:b/>
                <w:bCs/>
                <w:color w:val="C00000"/>
                <w:sz w:val="24"/>
                <w:szCs w:val="24"/>
                <w:lang w:bidi="ar-JO"/>
              </w:rPr>
            </w:pPr>
            <w:r w:rsidRPr="00D84775">
              <w:rPr>
                <w:rFonts w:asciiTheme="majorBidi" w:hAnsiTheme="majorBidi" w:cstheme="majorBidi"/>
                <w:b/>
                <w:bCs/>
                <w:sz w:val="24"/>
                <w:szCs w:val="24"/>
                <w:lang w:bidi="ar-JO"/>
              </w:rPr>
              <w:t>1</w:t>
            </w:r>
          </w:p>
        </w:tc>
      </w:tr>
      <w:tr w:rsidR="007C7C2D" w:rsidRPr="00D84775" w14:paraId="12DB0C79" w14:textId="77777777" w:rsidTr="000F18FB">
        <w:tc>
          <w:tcPr>
            <w:tcW w:w="1559" w:type="dxa"/>
            <w:vAlign w:val="center"/>
          </w:tcPr>
          <w:p w14:paraId="7C7941D7" w14:textId="77777777" w:rsidR="007C7C2D" w:rsidRDefault="007C7C2D">
            <w:pPr>
              <w:pStyle w:val="ListParagraph"/>
              <w:numPr>
                <w:ilvl w:val="0"/>
                <w:numId w:val="29"/>
              </w:numPr>
              <w:bidi w:val="0"/>
              <w:ind w:left="321"/>
              <w:rPr>
                <w:rFonts w:asciiTheme="majorBidi" w:hAnsiTheme="majorBidi" w:cstheme="majorBidi"/>
                <w:sz w:val="24"/>
                <w:szCs w:val="24"/>
                <w:lang w:bidi="ar-JO"/>
              </w:rPr>
            </w:pPr>
            <w:r w:rsidRPr="00CF551E">
              <w:rPr>
                <w:rFonts w:asciiTheme="majorBidi" w:hAnsiTheme="majorBidi" w:cstheme="majorBidi"/>
                <w:sz w:val="24"/>
                <w:szCs w:val="24"/>
                <w:lang w:bidi="ar-JO"/>
              </w:rPr>
              <w:t>Chapter 1</w:t>
            </w:r>
          </w:p>
          <w:p w14:paraId="52DFDB4D" w14:textId="77777777" w:rsidR="007C7C2D" w:rsidRPr="007840F1" w:rsidRDefault="007C7C2D" w:rsidP="000A4BC5">
            <w:pPr>
              <w:pStyle w:val="ListParagraph"/>
              <w:bidi w:val="0"/>
              <w:ind w:left="321"/>
              <w:rPr>
                <w:rFonts w:asciiTheme="majorBidi" w:hAnsiTheme="majorBidi" w:cstheme="majorBidi"/>
                <w:sz w:val="24"/>
                <w:szCs w:val="24"/>
                <w:lang w:bidi="ar-JO"/>
              </w:rPr>
            </w:pPr>
          </w:p>
        </w:tc>
        <w:tc>
          <w:tcPr>
            <w:tcW w:w="1995" w:type="dxa"/>
          </w:tcPr>
          <w:p w14:paraId="70ECFF19" w14:textId="1E54161C"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Read </w:t>
            </w:r>
            <w:r w:rsidR="00A14D14">
              <w:rPr>
                <w:rFonts w:asciiTheme="majorBidi" w:hAnsiTheme="majorBidi" w:cstheme="majorBidi"/>
                <w:sz w:val="24"/>
                <w:szCs w:val="24"/>
                <w:lang w:bidi="ar-JO"/>
              </w:rPr>
              <w:t>C</w:t>
            </w:r>
            <w:r w:rsidRPr="007840F1">
              <w:rPr>
                <w:rFonts w:asciiTheme="majorBidi" w:hAnsiTheme="majorBidi" w:cstheme="majorBidi"/>
                <w:sz w:val="24"/>
                <w:szCs w:val="24"/>
                <w:lang w:bidi="ar-JO"/>
              </w:rPr>
              <w:t>hapter</w:t>
            </w:r>
          </w:p>
          <w:p w14:paraId="4F035206"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Discussions</w:t>
            </w:r>
          </w:p>
          <w:p w14:paraId="4D6E9868"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Video </w:t>
            </w:r>
          </w:p>
          <w:p w14:paraId="26D99AA9" w14:textId="77777777" w:rsidR="007C7C2D" w:rsidRPr="00E4271A" w:rsidRDefault="007C7C2D" w:rsidP="000F18FB">
            <w:pPr>
              <w:bidi w:val="0"/>
              <w:rPr>
                <w:rFonts w:asciiTheme="majorBidi" w:hAnsiTheme="majorBidi" w:cstheme="majorBidi"/>
                <w:sz w:val="24"/>
                <w:szCs w:val="24"/>
                <w:lang w:bidi="ar-JO"/>
              </w:rPr>
            </w:pPr>
          </w:p>
        </w:tc>
        <w:tc>
          <w:tcPr>
            <w:tcW w:w="1974" w:type="dxa"/>
          </w:tcPr>
          <w:p w14:paraId="050F06D0" w14:textId="77777777" w:rsidR="007C7C2D" w:rsidRPr="007840F1"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2C84FCA1" w14:textId="77777777" w:rsidR="007C7C2D" w:rsidRPr="007840F1" w:rsidRDefault="007C7C2D">
            <w:pPr>
              <w:pStyle w:val="ListParagraph"/>
              <w:numPr>
                <w:ilvl w:val="0"/>
                <w:numId w:val="11"/>
              </w:numPr>
              <w:bidi w:val="0"/>
              <w:rPr>
                <w:rFonts w:asciiTheme="majorBidi" w:hAnsiTheme="majorBidi" w:cstheme="majorBidi"/>
                <w:sz w:val="24"/>
                <w:szCs w:val="24"/>
                <w:rtl/>
                <w:lang w:bidi="ar-JO"/>
              </w:rPr>
            </w:pPr>
            <w:r w:rsidRPr="007840F1">
              <w:rPr>
                <w:rFonts w:asciiTheme="majorBidi" w:hAnsiTheme="majorBidi" w:cstheme="majorBidi"/>
                <w:sz w:val="24"/>
                <w:szCs w:val="24"/>
                <w:lang w:bidi="ar-JO"/>
              </w:rPr>
              <w:t>Collaborative learning</w:t>
            </w:r>
          </w:p>
        </w:tc>
        <w:tc>
          <w:tcPr>
            <w:tcW w:w="3686" w:type="dxa"/>
          </w:tcPr>
          <w:p w14:paraId="04DC86A2" w14:textId="1C2FA1BC" w:rsidR="007C7C2D" w:rsidRPr="007840F1" w:rsidRDefault="00015CC4" w:rsidP="000F18FB">
            <w:pPr>
              <w:bidi w:val="0"/>
              <w:rPr>
                <w:rFonts w:asciiTheme="majorBidi" w:hAnsiTheme="majorBidi" w:cstheme="majorBidi"/>
                <w:sz w:val="24"/>
                <w:szCs w:val="24"/>
                <w:lang w:bidi="ar-JO"/>
              </w:rPr>
            </w:pPr>
            <w:r w:rsidRPr="00015CC4">
              <w:rPr>
                <w:rFonts w:asciiTheme="majorBidi" w:hAnsiTheme="majorBidi" w:cstheme="majorBidi"/>
                <w:sz w:val="24"/>
                <w:szCs w:val="24"/>
                <w:lang w:bidi="ar-JO"/>
              </w:rPr>
              <w:t xml:space="preserve">Brands and Brand </w:t>
            </w:r>
            <w:r w:rsidR="00314774" w:rsidRPr="00015CC4">
              <w:rPr>
                <w:rFonts w:asciiTheme="majorBidi" w:hAnsiTheme="majorBidi" w:cstheme="majorBidi"/>
                <w:sz w:val="24"/>
                <w:szCs w:val="24"/>
                <w:lang w:bidi="ar-JO"/>
              </w:rPr>
              <w:t>Management:</w:t>
            </w:r>
          </w:p>
          <w:p w14:paraId="14A079DA" w14:textId="6B6F4B0D" w:rsidR="00015CC4" w:rsidRDefault="007C7C2D" w:rsidP="00015CC4">
            <w:pPr>
              <w:pStyle w:val="ListParagraph"/>
              <w:numPr>
                <w:ilvl w:val="0"/>
                <w:numId w:val="5"/>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What is</w:t>
            </w:r>
            <w:r w:rsidR="00AA0283">
              <w:rPr>
                <w:rFonts w:asciiTheme="majorBidi" w:hAnsiTheme="majorBidi" w:cstheme="majorBidi"/>
                <w:sz w:val="24"/>
                <w:szCs w:val="24"/>
                <w:lang w:bidi="ar-JO"/>
              </w:rPr>
              <w:t xml:space="preserve"> </w:t>
            </w:r>
            <w:r w:rsidR="00015CC4">
              <w:rPr>
                <w:rFonts w:asciiTheme="majorBidi" w:hAnsiTheme="majorBidi" w:cstheme="majorBidi"/>
                <w:sz w:val="24"/>
                <w:szCs w:val="24"/>
                <w:lang w:bidi="ar-JO"/>
              </w:rPr>
              <w:t>a brand</w:t>
            </w:r>
            <w:r w:rsidRPr="007840F1">
              <w:rPr>
                <w:rFonts w:asciiTheme="majorBidi" w:hAnsiTheme="majorBidi" w:cstheme="majorBidi"/>
                <w:sz w:val="24"/>
                <w:szCs w:val="24"/>
                <w:lang w:bidi="ar-JO"/>
              </w:rPr>
              <w:t xml:space="preserve">? </w:t>
            </w:r>
          </w:p>
          <w:p w14:paraId="0BEBB065" w14:textId="05968741" w:rsidR="007C7C2D" w:rsidRPr="00015CC4" w:rsidRDefault="00015CC4" w:rsidP="00015CC4">
            <w:pPr>
              <w:pStyle w:val="ListParagraph"/>
              <w:numPr>
                <w:ilvl w:val="0"/>
                <w:numId w:val="5"/>
              </w:numPr>
              <w:bidi w:val="0"/>
              <w:rPr>
                <w:rFonts w:asciiTheme="majorBidi" w:hAnsiTheme="majorBidi" w:cstheme="majorBidi"/>
                <w:sz w:val="24"/>
                <w:szCs w:val="24"/>
                <w:lang w:bidi="ar-JO"/>
              </w:rPr>
            </w:pPr>
            <w:r w:rsidRPr="00015CC4">
              <w:rPr>
                <w:rFonts w:asciiTheme="majorBidi" w:hAnsiTheme="majorBidi" w:cstheme="majorBidi"/>
                <w:sz w:val="24"/>
                <w:szCs w:val="24"/>
                <w:lang w:bidi="ar-JO"/>
              </w:rPr>
              <w:t xml:space="preserve"> main branding challenges and opportunities</w:t>
            </w:r>
            <w:r>
              <w:rPr>
                <w:rFonts w:asciiTheme="majorBidi" w:hAnsiTheme="majorBidi" w:cstheme="majorBidi"/>
                <w:sz w:val="24"/>
                <w:szCs w:val="24"/>
                <w:lang w:bidi="ar-JO"/>
              </w:rPr>
              <w:t>.</w:t>
            </w:r>
          </w:p>
          <w:p w14:paraId="6BDABC0D" w14:textId="7ACF8BD2" w:rsidR="007C7C2D" w:rsidRPr="007840F1" w:rsidRDefault="00015CC4">
            <w:pPr>
              <w:pStyle w:val="ListParagraph"/>
              <w:numPr>
                <w:ilvl w:val="0"/>
                <w:numId w:val="5"/>
              </w:numPr>
              <w:bidi w:val="0"/>
              <w:rPr>
                <w:rFonts w:asciiTheme="majorBidi" w:hAnsiTheme="majorBidi" w:cstheme="majorBidi"/>
                <w:sz w:val="24"/>
                <w:szCs w:val="24"/>
                <w:rtl/>
                <w:lang w:bidi="ar-JO"/>
              </w:rPr>
            </w:pPr>
            <w:r w:rsidRPr="00015CC4">
              <w:rPr>
                <w:rFonts w:asciiTheme="majorBidi" w:hAnsiTheme="majorBidi" w:cstheme="majorBidi"/>
                <w:sz w:val="24"/>
                <w:szCs w:val="24"/>
                <w:lang w:bidi="ar-JO"/>
              </w:rPr>
              <w:t>why brands are important.</w:t>
            </w:r>
          </w:p>
        </w:tc>
        <w:tc>
          <w:tcPr>
            <w:tcW w:w="851" w:type="dxa"/>
            <w:vAlign w:val="center"/>
          </w:tcPr>
          <w:p w14:paraId="416D22C1" w14:textId="77777777" w:rsidR="007C7C2D" w:rsidRPr="00D84775" w:rsidRDefault="007C7C2D" w:rsidP="000F18FB">
            <w:pPr>
              <w:jc w:val="center"/>
              <w:rPr>
                <w:rFonts w:asciiTheme="majorBidi" w:hAnsiTheme="majorBidi" w:cstheme="majorBidi"/>
                <w:b/>
                <w:bCs/>
                <w:sz w:val="24"/>
                <w:szCs w:val="24"/>
                <w:lang w:bidi="ar-JO"/>
              </w:rPr>
            </w:pPr>
            <w:r w:rsidRPr="00D84775">
              <w:rPr>
                <w:rFonts w:asciiTheme="majorBidi" w:hAnsiTheme="majorBidi" w:cstheme="majorBidi"/>
                <w:b/>
                <w:bCs/>
                <w:sz w:val="24"/>
                <w:szCs w:val="24"/>
                <w:lang w:bidi="ar-JO"/>
              </w:rPr>
              <w:t>2</w:t>
            </w:r>
          </w:p>
        </w:tc>
      </w:tr>
      <w:tr w:rsidR="007C7C2D" w:rsidRPr="00D84775" w14:paraId="65FB65EA" w14:textId="77777777" w:rsidTr="000F18FB">
        <w:tc>
          <w:tcPr>
            <w:tcW w:w="1559" w:type="dxa"/>
            <w:vAlign w:val="center"/>
          </w:tcPr>
          <w:p w14:paraId="787A46EF" w14:textId="6789DCB4" w:rsidR="007C7C2D" w:rsidRPr="007840F1" w:rsidRDefault="007C7C2D">
            <w:pPr>
              <w:pStyle w:val="ListParagraph"/>
              <w:numPr>
                <w:ilvl w:val="0"/>
                <w:numId w:val="13"/>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Chapter</w:t>
            </w:r>
            <w:r w:rsidR="000C099C">
              <w:rPr>
                <w:rFonts w:asciiTheme="majorBidi" w:hAnsiTheme="majorBidi" w:cstheme="majorBidi"/>
                <w:sz w:val="24"/>
                <w:szCs w:val="24"/>
                <w:lang w:bidi="ar-JO"/>
              </w:rPr>
              <w:t xml:space="preserve"> 2</w:t>
            </w:r>
          </w:p>
          <w:p w14:paraId="06003BE2" w14:textId="77777777" w:rsidR="007C7C2D" w:rsidRPr="007840F1" w:rsidRDefault="007C7C2D">
            <w:pPr>
              <w:pStyle w:val="ListParagraph"/>
              <w:numPr>
                <w:ilvl w:val="0"/>
                <w:numId w:val="13"/>
              </w:numPr>
              <w:bidi w:val="0"/>
              <w:ind w:left="179"/>
              <w:rPr>
                <w:rFonts w:asciiTheme="majorBidi" w:hAnsiTheme="majorBidi" w:cstheme="majorBidi"/>
                <w:sz w:val="24"/>
                <w:szCs w:val="24"/>
                <w:lang w:bidi="ar-JO"/>
              </w:rPr>
            </w:pPr>
            <w:r>
              <w:rPr>
                <w:rFonts w:asciiTheme="majorBidi" w:hAnsiTheme="majorBidi" w:cstheme="majorBidi"/>
                <w:sz w:val="24"/>
                <w:szCs w:val="24"/>
                <w:lang w:bidi="ar-JO"/>
              </w:rPr>
              <w:t>(Supporting material 1)</w:t>
            </w:r>
          </w:p>
        </w:tc>
        <w:tc>
          <w:tcPr>
            <w:tcW w:w="1995" w:type="dxa"/>
          </w:tcPr>
          <w:p w14:paraId="520606B8" w14:textId="45A04E64" w:rsidR="007C7C2D"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Read </w:t>
            </w:r>
            <w:r w:rsidR="00A14D14">
              <w:rPr>
                <w:rFonts w:asciiTheme="majorBidi" w:hAnsiTheme="majorBidi" w:cstheme="majorBidi"/>
                <w:sz w:val="24"/>
                <w:szCs w:val="24"/>
                <w:lang w:bidi="ar-JO"/>
              </w:rPr>
              <w:t>C</w:t>
            </w:r>
            <w:r w:rsidRPr="007840F1">
              <w:rPr>
                <w:rFonts w:asciiTheme="majorBidi" w:hAnsiTheme="majorBidi" w:cstheme="majorBidi"/>
                <w:sz w:val="24"/>
                <w:szCs w:val="24"/>
                <w:lang w:bidi="ar-JO"/>
              </w:rPr>
              <w:t>hapter</w:t>
            </w:r>
          </w:p>
          <w:p w14:paraId="4C3CB4D5" w14:textId="77777777" w:rsidR="007C7C2D"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Mind mapping and Brainstorming</w:t>
            </w:r>
          </w:p>
          <w:p w14:paraId="4FF2301C" w14:textId="77777777" w:rsidR="007C7C2D" w:rsidRPr="00E4271A" w:rsidRDefault="007C7C2D" w:rsidP="000F18FB">
            <w:pPr>
              <w:bidi w:val="0"/>
              <w:rPr>
                <w:rFonts w:asciiTheme="majorBidi" w:hAnsiTheme="majorBidi" w:cstheme="majorBidi"/>
                <w:sz w:val="24"/>
                <w:szCs w:val="24"/>
                <w:lang w:bidi="ar-JO"/>
              </w:rPr>
            </w:pPr>
          </w:p>
        </w:tc>
        <w:tc>
          <w:tcPr>
            <w:tcW w:w="1974" w:type="dxa"/>
          </w:tcPr>
          <w:p w14:paraId="192C8F1F" w14:textId="77777777" w:rsidR="007C7C2D" w:rsidRPr="007840F1"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5D7B4FC8" w14:textId="77777777" w:rsidR="007C7C2D" w:rsidRPr="007840F1"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Flipped class</w:t>
            </w:r>
          </w:p>
        </w:tc>
        <w:tc>
          <w:tcPr>
            <w:tcW w:w="3686" w:type="dxa"/>
          </w:tcPr>
          <w:p w14:paraId="47D0D27D" w14:textId="77777777" w:rsidR="00015CC4" w:rsidRDefault="00015CC4" w:rsidP="00015CC4">
            <w:pPr>
              <w:bidi w:val="0"/>
              <w:rPr>
                <w:rFonts w:asciiTheme="majorBidi" w:hAnsiTheme="majorBidi" w:cstheme="majorBidi"/>
                <w:sz w:val="24"/>
                <w:szCs w:val="24"/>
                <w:lang w:bidi="ar-JO"/>
              </w:rPr>
            </w:pPr>
            <w:r w:rsidRPr="00015CC4">
              <w:rPr>
                <w:rFonts w:asciiTheme="majorBidi" w:hAnsiTheme="majorBidi" w:cstheme="majorBidi"/>
                <w:sz w:val="24"/>
                <w:szCs w:val="24"/>
                <w:lang w:bidi="ar-JO"/>
              </w:rPr>
              <w:t>Customer-based Brand Equity and Brand Positioning</w:t>
            </w:r>
            <w:r>
              <w:rPr>
                <w:rFonts w:asciiTheme="majorBidi" w:hAnsiTheme="majorBidi" w:cstheme="majorBidi"/>
                <w:sz w:val="24"/>
                <w:szCs w:val="24"/>
                <w:lang w:bidi="ar-JO"/>
              </w:rPr>
              <w:t>:</w:t>
            </w:r>
          </w:p>
          <w:p w14:paraId="2AD1D701" w14:textId="0733F4DF" w:rsidR="00015CC4" w:rsidRDefault="00015CC4" w:rsidP="00015CC4">
            <w:pPr>
              <w:pStyle w:val="ListParagraph"/>
              <w:numPr>
                <w:ilvl w:val="0"/>
                <w:numId w:val="38"/>
              </w:numPr>
              <w:bidi w:val="0"/>
              <w:ind w:left="458" w:hanging="142"/>
              <w:rPr>
                <w:rFonts w:asciiTheme="majorBidi" w:hAnsiTheme="majorBidi" w:cstheme="majorBidi"/>
                <w:sz w:val="24"/>
                <w:szCs w:val="24"/>
                <w:lang w:bidi="ar-JO"/>
              </w:rPr>
            </w:pPr>
            <w:r w:rsidRPr="00015CC4">
              <w:rPr>
                <w:rFonts w:asciiTheme="majorBidi" w:hAnsiTheme="majorBidi" w:cstheme="majorBidi"/>
                <w:sz w:val="24"/>
                <w:szCs w:val="24"/>
                <w:lang w:bidi="ar-JO"/>
              </w:rPr>
              <w:t xml:space="preserve"> customer-based brand equity</w:t>
            </w:r>
            <w:r w:rsidR="003214A4" w:rsidRPr="00015CC4">
              <w:rPr>
                <w:rFonts w:asciiTheme="majorBidi" w:hAnsiTheme="majorBidi" w:cstheme="majorBidi"/>
                <w:sz w:val="24"/>
                <w:szCs w:val="24"/>
                <w:lang w:bidi="ar-JO"/>
              </w:rPr>
              <w:t>.</w:t>
            </w:r>
          </w:p>
          <w:p w14:paraId="01839CEE" w14:textId="7728C987" w:rsidR="003214A4" w:rsidRPr="00015CC4" w:rsidRDefault="00015CC4" w:rsidP="00015CC4">
            <w:pPr>
              <w:pStyle w:val="ListParagraph"/>
              <w:numPr>
                <w:ilvl w:val="0"/>
                <w:numId w:val="38"/>
              </w:numPr>
              <w:bidi w:val="0"/>
              <w:ind w:left="458" w:hanging="142"/>
              <w:rPr>
                <w:rFonts w:asciiTheme="majorBidi" w:hAnsiTheme="majorBidi" w:cstheme="majorBidi"/>
                <w:sz w:val="24"/>
                <w:szCs w:val="24"/>
                <w:rtl/>
                <w:lang w:bidi="ar-JO"/>
              </w:rPr>
            </w:pPr>
            <w:r w:rsidRPr="00015CC4">
              <w:rPr>
                <w:rFonts w:asciiTheme="majorBidi" w:hAnsiTheme="majorBidi" w:cstheme="majorBidi"/>
                <w:sz w:val="24"/>
                <w:szCs w:val="24"/>
                <w:lang w:bidi="ar-JO"/>
              </w:rPr>
              <w:t xml:space="preserve">sources and outcomes of </w:t>
            </w:r>
            <w:r w:rsidR="00314774" w:rsidRPr="00015CC4">
              <w:rPr>
                <w:rFonts w:asciiTheme="majorBidi" w:hAnsiTheme="majorBidi" w:cstheme="majorBidi"/>
                <w:sz w:val="24"/>
                <w:szCs w:val="24"/>
                <w:lang w:bidi="ar-JO"/>
              </w:rPr>
              <w:t>customer-based</w:t>
            </w:r>
            <w:r w:rsidRPr="00015CC4">
              <w:rPr>
                <w:rFonts w:asciiTheme="majorBidi" w:hAnsiTheme="majorBidi" w:cstheme="majorBidi"/>
                <w:sz w:val="24"/>
                <w:szCs w:val="24"/>
                <w:lang w:bidi="ar-JO"/>
              </w:rPr>
              <w:t xml:space="preserve"> brand equity.</w:t>
            </w:r>
          </w:p>
        </w:tc>
        <w:tc>
          <w:tcPr>
            <w:tcW w:w="851" w:type="dxa"/>
            <w:vAlign w:val="center"/>
          </w:tcPr>
          <w:p w14:paraId="3127FC00" w14:textId="77777777" w:rsidR="007C7C2D" w:rsidRPr="00D84775" w:rsidRDefault="007C7C2D" w:rsidP="000F18FB">
            <w:pPr>
              <w:jc w:val="center"/>
              <w:rPr>
                <w:rFonts w:asciiTheme="majorBidi" w:hAnsiTheme="majorBidi" w:cstheme="majorBidi"/>
                <w:b/>
                <w:bCs/>
                <w:sz w:val="24"/>
                <w:szCs w:val="24"/>
                <w:lang w:bidi="ar-JO"/>
              </w:rPr>
            </w:pPr>
            <w:r w:rsidRPr="00D84775">
              <w:rPr>
                <w:rFonts w:asciiTheme="majorBidi" w:hAnsiTheme="majorBidi" w:cstheme="majorBidi"/>
                <w:b/>
                <w:bCs/>
                <w:sz w:val="24"/>
                <w:szCs w:val="24"/>
                <w:lang w:bidi="ar-JO"/>
              </w:rPr>
              <w:t>3</w:t>
            </w:r>
          </w:p>
        </w:tc>
      </w:tr>
      <w:tr w:rsidR="007C7C2D" w:rsidRPr="00D84775" w14:paraId="44DD1770" w14:textId="77777777" w:rsidTr="000F18FB">
        <w:tc>
          <w:tcPr>
            <w:tcW w:w="1559" w:type="dxa"/>
            <w:vAlign w:val="center"/>
          </w:tcPr>
          <w:p w14:paraId="7881A625" w14:textId="4E4749B2" w:rsidR="007C7C2D" w:rsidRDefault="007C7C2D">
            <w:pPr>
              <w:pStyle w:val="ListParagraph"/>
              <w:numPr>
                <w:ilvl w:val="0"/>
                <w:numId w:val="13"/>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Pr>
                <w:rFonts w:asciiTheme="majorBidi" w:hAnsiTheme="majorBidi" w:cstheme="majorBidi"/>
                <w:sz w:val="24"/>
                <w:szCs w:val="24"/>
                <w:lang w:bidi="ar-JO"/>
              </w:rPr>
              <w:t>2</w:t>
            </w:r>
            <w:r w:rsidRPr="007840F1">
              <w:rPr>
                <w:rFonts w:asciiTheme="majorBidi" w:hAnsiTheme="majorBidi" w:cstheme="majorBidi"/>
                <w:sz w:val="24"/>
                <w:szCs w:val="24"/>
                <w:lang w:bidi="ar-JO"/>
              </w:rPr>
              <w:t>.</w:t>
            </w:r>
            <w:r w:rsidR="00A14D14">
              <w:rPr>
                <w:rFonts w:asciiTheme="majorBidi" w:hAnsiTheme="majorBidi" w:cstheme="majorBidi"/>
                <w:sz w:val="24"/>
                <w:szCs w:val="24"/>
                <w:lang w:bidi="ar-JO"/>
              </w:rPr>
              <w:t xml:space="preserve"> </w:t>
            </w:r>
            <w:r w:rsidRPr="007840F1">
              <w:rPr>
                <w:rFonts w:asciiTheme="majorBidi" w:hAnsiTheme="majorBidi" w:cstheme="majorBidi"/>
                <w:sz w:val="24"/>
                <w:szCs w:val="24"/>
                <w:lang w:bidi="ar-JO"/>
              </w:rPr>
              <w:t>b</w:t>
            </w:r>
          </w:p>
          <w:p w14:paraId="20CFE3C3" w14:textId="17476A72" w:rsidR="007C7C2D" w:rsidRPr="00A42B02" w:rsidRDefault="007C7C2D" w:rsidP="000A4BC5">
            <w:pPr>
              <w:pStyle w:val="ListParagraph"/>
              <w:bidi w:val="0"/>
              <w:ind w:left="179"/>
              <w:rPr>
                <w:rFonts w:asciiTheme="majorBidi" w:hAnsiTheme="majorBidi" w:cstheme="majorBidi"/>
                <w:sz w:val="24"/>
                <w:szCs w:val="24"/>
                <w:lang w:bidi="ar-JO"/>
              </w:rPr>
            </w:pPr>
          </w:p>
        </w:tc>
        <w:tc>
          <w:tcPr>
            <w:tcW w:w="1995" w:type="dxa"/>
          </w:tcPr>
          <w:p w14:paraId="62616F4D" w14:textId="6485024D"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Read </w:t>
            </w:r>
            <w:r w:rsidR="00A14D14">
              <w:rPr>
                <w:rFonts w:asciiTheme="majorBidi" w:hAnsiTheme="majorBidi" w:cstheme="majorBidi"/>
                <w:sz w:val="24"/>
                <w:szCs w:val="24"/>
                <w:lang w:bidi="ar-JO"/>
              </w:rPr>
              <w:t>C</w:t>
            </w:r>
            <w:r w:rsidRPr="007840F1">
              <w:rPr>
                <w:rFonts w:asciiTheme="majorBidi" w:hAnsiTheme="majorBidi" w:cstheme="majorBidi"/>
                <w:sz w:val="24"/>
                <w:szCs w:val="24"/>
                <w:lang w:bidi="ar-JO"/>
              </w:rPr>
              <w:t>hapter</w:t>
            </w:r>
          </w:p>
          <w:p w14:paraId="4EF7D768" w14:textId="77777777" w:rsidR="007C7C2D"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Group Discussion</w:t>
            </w:r>
          </w:p>
          <w:p w14:paraId="1FB378C3" w14:textId="06BE12A4" w:rsidR="00842B96" w:rsidRDefault="00842B96" w:rsidP="00842B96">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Quiz</w:t>
            </w:r>
          </w:p>
          <w:p w14:paraId="48457CBE" w14:textId="77777777" w:rsidR="00842B96" w:rsidRDefault="00842B96" w:rsidP="00842B96">
            <w:pPr>
              <w:bidi w:val="0"/>
              <w:rPr>
                <w:rFonts w:asciiTheme="majorBidi" w:hAnsiTheme="majorBidi" w:cstheme="majorBidi"/>
                <w:sz w:val="24"/>
                <w:szCs w:val="24"/>
                <w:lang w:bidi="ar-JO"/>
              </w:rPr>
            </w:pPr>
          </w:p>
          <w:p w14:paraId="59EFBE98" w14:textId="77777777" w:rsidR="00842B96" w:rsidRPr="00842B96" w:rsidRDefault="00842B96" w:rsidP="00842B96">
            <w:pPr>
              <w:bidi w:val="0"/>
              <w:rPr>
                <w:rFonts w:asciiTheme="majorBidi" w:hAnsiTheme="majorBidi" w:cstheme="majorBidi"/>
                <w:sz w:val="24"/>
                <w:szCs w:val="24"/>
                <w:lang w:bidi="ar-JO"/>
              </w:rPr>
            </w:pPr>
          </w:p>
          <w:p w14:paraId="150F82FB" w14:textId="6BB4A31C" w:rsidR="007C7C2D" w:rsidRPr="007840F1" w:rsidRDefault="007C7C2D" w:rsidP="00C907D2">
            <w:pPr>
              <w:pStyle w:val="ListParagraph"/>
              <w:bidi w:val="0"/>
              <w:ind w:left="241"/>
              <w:rPr>
                <w:rFonts w:asciiTheme="majorBidi" w:hAnsiTheme="majorBidi" w:cstheme="majorBidi"/>
                <w:sz w:val="24"/>
                <w:szCs w:val="24"/>
                <w:lang w:bidi="ar-JO"/>
              </w:rPr>
            </w:pPr>
          </w:p>
        </w:tc>
        <w:tc>
          <w:tcPr>
            <w:tcW w:w="1974" w:type="dxa"/>
          </w:tcPr>
          <w:p w14:paraId="0F2094A1" w14:textId="77777777" w:rsidR="007C7C2D" w:rsidRPr="007840F1"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6FF295DD" w14:textId="77777777" w:rsidR="007C7C2D" w:rsidRPr="007840F1"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Collaborative learning </w:t>
            </w:r>
          </w:p>
        </w:tc>
        <w:tc>
          <w:tcPr>
            <w:tcW w:w="3686" w:type="dxa"/>
          </w:tcPr>
          <w:p w14:paraId="4C147C0F" w14:textId="77777777" w:rsidR="00015CC4" w:rsidRDefault="00015CC4" w:rsidP="00015CC4">
            <w:pPr>
              <w:bidi w:val="0"/>
              <w:rPr>
                <w:rFonts w:asciiTheme="majorBidi" w:hAnsiTheme="majorBidi" w:cstheme="majorBidi"/>
                <w:sz w:val="24"/>
                <w:szCs w:val="24"/>
                <w:lang w:bidi="ar-JO"/>
              </w:rPr>
            </w:pPr>
            <w:r w:rsidRPr="00015CC4">
              <w:rPr>
                <w:rFonts w:asciiTheme="majorBidi" w:hAnsiTheme="majorBidi" w:cstheme="majorBidi"/>
                <w:sz w:val="24"/>
                <w:szCs w:val="24"/>
                <w:lang w:bidi="ar-JO"/>
              </w:rPr>
              <w:t>Customer-based Brand Equity and Brand Positioning</w:t>
            </w:r>
            <w:r>
              <w:rPr>
                <w:rFonts w:asciiTheme="majorBidi" w:hAnsiTheme="majorBidi" w:cstheme="majorBidi"/>
                <w:sz w:val="24"/>
                <w:szCs w:val="24"/>
                <w:lang w:bidi="ar-JO"/>
              </w:rPr>
              <w:t>:</w:t>
            </w:r>
          </w:p>
          <w:p w14:paraId="31B072A3" w14:textId="77777777" w:rsidR="00015CC4" w:rsidRDefault="00015CC4" w:rsidP="00730742">
            <w:pPr>
              <w:pStyle w:val="ListParagraph"/>
              <w:numPr>
                <w:ilvl w:val="0"/>
                <w:numId w:val="6"/>
              </w:numPr>
              <w:bidi w:val="0"/>
              <w:rPr>
                <w:rFonts w:asciiTheme="majorBidi" w:hAnsiTheme="majorBidi" w:cstheme="majorBidi"/>
                <w:sz w:val="24"/>
                <w:szCs w:val="24"/>
                <w:lang w:bidi="ar-JO"/>
              </w:rPr>
            </w:pPr>
            <w:r w:rsidRPr="00015CC4">
              <w:rPr>
                <w:rFonts w:asciiTheme="majorBidi" w:hAnsiTheme="majorBidi" w:cstheme="majorBidi"/>
                <w:sz w:val="24"/>
                <w:szCs w:val="24"/>
                <w:lang w:bidi="ar-JO"/>
              </w:rPr>
              <w:t xml:space="preserve">  </w:t>
            </w:r>
            <w:r>
              <w:rPr>
                <w:rFonts w:asciiTheme="majorBidi" w:hAnsiTheme="majorBidi" w:cstheme="majorBidi"/>
                <w:sz w:val="24"/>
                <w:szCs w:val="24"/>
                <w:lang w:bidi="ar-JO"/>
              </w:rPr>
              <w:t>T</w:t>
            </w:r>
            <w:r w:rsidRPr="00015CC4">
              <w:rPr>
                <w:rFonts w:asciiTheme="majorBidi" w:hAnsiTheme="majorBidi" w:cstheme="majorBidi"/>
                <w:sz w:val="24"/>
                <w:szCs w:val="24"/>
                <w:lang w:bidi="ar-JO"/>
              </w:rPr>
              <w:t xml:space="preserve">he four components of brand positioning.    </w:t>
            </w:r>
          </w:p>
          <w:p w14:paraId="04E5257E" w14:textId="2096931B" w:rsidR="00730742" w:rsidRPr="007840F1" w:rsidRDefault="00015CC4" w:rsidP="00015CC4">
            <w:pPr>
              <w:pStyle w:val="ListParagraph"/>
              <w:numPr>
                <w:ilvl w:val="0"/>
                <w:numId w:val="6"/>
              </w:numPr>
              <w:bidi w:val="0"/>
              <w:rPr>
                <w:rFonts w:asciiTheme="majorBidi" w:hAnsiTheme="majorBidi" w:cstheme="majorBidi"/>
                <w:sz w:val="24"/>
                <w:szCs w:val="24"/>
                <w:rtl/>
                <w:lang w:bidi="ar-JO"/>
              </w:rPr>
            </w:pPr>
            <w:r>
              <w:rPr>
                <w:rFonts w:asciiTheme="majorBidi" w:hAnsiTheme="majorBidi" w:cstheme="majorBidi"/>
                <w:sz w:val="24"/>
                <w:szCs w:val="24"/>
                <w:lang w:bidi="ar-JO"/>
              </w:rPr>
              <w:t>D</w:t>
            </w:r>
            <w:r w:rsidRPr="00015CC4">
              <w:rPr>
                <w:rFonts w:asciiTheme="majorBidi" w:hAnsiTheme="majorBidi" w:cstheme="majorBidi"/>
                <w:sz w:val="24"/>
                <w:szCs w:val="24"/>
                <w:lang w:bidi="ar-JO"/>
              </w:rPr>
              <w:t xml:space="preserve">eveloping a good brand positioning.  </w:t>
            </w:r>
          </w:p>
        </w:tc>
        <w:tc>
          <w:tcPr>
            <w:tcW w:w="851" w:type="dxa"/>
            <w:vAlign w:val="center"/>
          </w:tcPr>
          <w:p w14:paraId="65DC05F3" w14:textId="77777777" w:rsidR="007C7C2D" w:rsidRPr="00D84775" w:rsidRDefault="007C7C2D" w:rsidP="000F18FB">
            <w:pPr>
              <w:jc w:val="center"/>
              <w:rPr>
                <w:rFonts w:asciiTheme="majorBidi" w:hAnsiTheme="majorBidi" w:cstheme="majorBidi"/>
                <w:b/>
                <w:bCs/>
                <w:sz w:val="24"/>
                <w:szCs w:val="24"/>
                <w:lang w:bidi="ar-JO"/>
              </w:rPr>
            </w:pPr>
            <w:r w:rsidRPr="00D84775">
              <w:rPr>
                <w:rFonts w:asciiTheme="majorBidi" w:hAnsiTheme="majorBidi" w:cstheme="majorBidi"/>
                <w:b/>
                <w:bCs/>
                <w:sz w:val="24"/>
                <w:szCs w:val="24"/>
                <w:lang w:bidi="ar-JO"/>
              </w:rPr>
              <w:t>4</w:t>
            </w:r>
          </w:p>
        </w:tc>
      </w:tr>
      <w:tr w:rsidR="007C7C2D" w:rsidRPr="00C67C39" w14:paraId="0CE586C3" w14:textId="77777777" w:rsidTr="000F18FB">
        <w:tc>
          <w:tcPr>
            <w:tcW w:w="1559" w:type="dxa"/>
            <w:vAlign w:val="center"/>
          </w:tcPr>
          <w:p w14:paraId="70D90D8F" w14:textId="6B604DAC" w:rsidR="007C7C2D" w:rsidRPr="007840F1" w:rsidRDefault="007C7C2D">
            <w:pPr>
              <w:pStyle w:val="ListParagraph"/>
              <w:numPr>
                <w:ilvl w:val="0"/>
                <w:numId w:val="13"/>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sidR="006500DA">
              <w:rPr>
                <w:rFonts w:asciiTheme="majorBidi" w:hAnsiTheme="majorBidi" w:cstheme="majorBidi"/>
                <w:sz w:val="24"/>
                <w:szCs w:val="24"/>
                <w:lang w:bidi="ar-JO"/>
              </w:rPr>
              <w:t>3</w:t>
            </w:r>
          </w:p>
          <w:p w14:paraId="20E15298" w14:textId="77777777" w:rsidR="007C7C2D" w:rsidRDefault="007C7C2D">
            <w:pPr>
              <w:pStyle w:val="ListParagraph"/>
              <w:numPr>
                <w:ilvl w:val="0"/>
                <w:numId w:val="13"/>
              </w:numPr>
              <w:bidi w:val="0"/>
              <w:ind w:left="179" w:hanging="179"/>
              <w:rPr>
                <w:rFonts w:asciiTheme="majorBidi" w:hAnsiTheme="majorBidi" w:cstheme="majorBidi"/>
                <w:sz w:val="24"/>
                <w:szCs w:val="24"/>
                <w:lang w:bidi="ar-JO"/>
              </w:rPr>
            </w:pPr>
            <w:r w:rsidRPr="00A42B02">
              <w:rPr>
                <w:rFonts w:asciiTheme="majorBidi" w:hAnsiTheme="majorBidi" w:cstheme="majorBidi"/>
                <w:sz w:val="24"/>
                <w:szCs w:val="24"/>
                <w:lang w:bidi="ar-JO"/>
              </w:rPr>
              <w:t>(Supporting material 1)</w:t>
            </w:r>
          </w:p>
          <w:p w14:paraId="51EA1A0A" w14:textId="0900C847" w:rsidR="00015CC4" w:rsidRPr="00A42B02" w:rsidRDefault="00015CC4" w:rsidP="000E445B">
            <w:pPr>
              <w:pStyle w:val="ListParagraph"/>
              <w:bidi w:val="0"/>
              <w:ind w:left="179"/>
              <w:rPr>
                <w:rFonts w:asciiTheme="majorBidi" w:hAnsiTheme="majorBidi" w:cstheme="majorBidi"/>
                <w:sz w:val="24"/>
                <w:szCs w:val="24"/>
                <w:lang w:bidi="ar-JO"/>
              </w:rPr>
            </w:pPr>
          </w:p>
        </w:tc>
        <w:tc>
          <w:tcPr>
            <w:tcW w:w="1995" w:type="dxa"/>
          </w:tcPr>
          <w:p w14:paraId="1CF5CB79" w14:textId="30601231"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Read </w:t>
            </w:r>
            <w:r w:rsidR="00A14D14">
              <w:rPr>
                <w:rFonts w:asciiTheme="majorBidi" w:hAnsiTheme="majorBidi" w:cstheme="majorBidi"/>
                <w:sz w:val="24"/>
                <w:szCs w:val="24"/>
                <w:lang w:bidi="ar-JO"/>
              </w:rPr>
              <w:t>C</w:t>
            </w:r>
            <w:r w:rsidRPr="007840F1">
              <w:rPr>
                <w:rFonts w:asciiTheme="majorBidi" w:hAnsiTheme="majorBidi" w:cstheme="majorBidi"/>
                <w:sz w:val="24"/>
                <w:szCs w:val="24"/>
                <w:lang w:bidi="ar-JO"/>
              </w:rPr>
              <w:t>hapter</w:t>
            </w:r>
          </w:p>
          <w:p w14:paraId="1C8BB2A2"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Discussion</w:t>
            </w:r>
          </w:p>
          <w:p w14:paraId="3650A3E1"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Mind mapping and Brainstorming</w:t>
            </w:r>
          </w:p>
        </w:tc>
        <w:tc>
          <w:tcPr>
            <w:tcW w:w="1974" w:type="dxa"/>
          </w:tcPr>
          <w:p w14:paraId="4EABBCF6" w14:textId="77777777" w:rsidR="007C7C2D" w:rsidRPr="007840F1"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2D7D1B7C" w14:textId="4627B0F0" w:rsidR="007C7C2D" w:rsidRPr="007840F1"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Problem</w:t>
            </w:r>
            <w:r w:rsidR="00A14D14">
              <w:rPr>
                <w:rFonts w:asciiTheme="majorBidi" w:hAnsiTheme="majorBidi" w:cstheme="majorBidi"/>
                <w:sz w:val="24"/>
                <w:szCs w:val="24"/>
                <w:lang w:bidi="ar-JO"/>
              </w:rPr>
              <w:t>-</w:t>
            </w:r>
            <w:r w:rsidRPr="007840F1">
              <w:rPr>
                <w:rFonts w:asciiTheme="majorBidi" w:hAnsiTheme="majorBidi" w:cstheme="majorBidi"/>
                <w:sz w:val="24"/>
                <w:szCs w:val="24"/>
                <w:lang w:bidi="ar-JO"/>
              </w:rPr>
              <w:t>solving</w:t>
            </w:r>
            <w:r w:rsidR="00A14D14">
              <w:rPr>
                <w:rFonts w:asciiTheme="majorBidi" w:hAnsiTheme="majorBidi" w:cstheme="majorBidi"/>
                <w:sz w:val="24"/>
                <w:szCs w:val="24"/>
                <w:lang w:bidi="ar-JO"/>
              </w:rPr>
              <w:t>-</w:t>
            </w:r>
            <w:r w:rsidRPr="007840F1">
              <w:rPr>
                <w:rFonts w:asciiTheme="majorBidi" w:hAnsiTheme="majorBidi" w:cstheme="majorBidi"/>
                <w:sz w:val="24"/>
                <w:szCs w:val="24"/>
                <w:lang w:bidi="ar-JO"/>
              </w:rPr>
              <w:t>based learning.</w:t>
            </w:r>
          </w:p>
        </w:tc>
        <w:tc>
          <w:tcPr>
            <w:tcW w:w="3686" w:type="dxa"/>
          </w:tcPr>
          <w:p w14:paraId="57033710" w14:textId="03956DD5" w:rsidR="00015CC4" w:rsidRPr="007840F1" w:rsidRDefault="00015CC4" w:rsidP="00314774">
            <w:pPr>
              <w:bidi w:val="0"/>
              <w:rPr>
                <w:rFonts w:asciiTheme="majorBidi" w:hAnsiTheme="majorBidi" w:cstheme="majorBidi"/>
                <w:sz w:val="24"/>
                <w:szCs w:val="24"/>
                <w:lang w:bidi="ar-JO"/>
              </w:rPr>
            </w:pPr>
            <w:r w:rsidRPr="00015CC4">
              <w:rPr>
                <w:rFonts w:asciiTheme="majorBidi" w:hAnsiTheme="majorBidi" w:cstheme="majorBidi"/>
                <w:sz w:val="24"/>
                <w:szCs w:val="24"/>
                <w:lang w:bidi="ar-JO"/>
              </w:rPr>
              <w:t>Brand Resonance and the Brand Value Chain</w:t>
            </w:r>
            <w:r>
              <w:rPr>
                <w:rFonts w:asciiTheme="majorBidi" w:hAnsiTheme="majorBidi" w:cstheme="majorBidi"/>
                <w:sz w:val="24"/>
                <w:szCs w:val="24"/>
                <w:lang w:bidi="ar-JO"/>
              </w:rPr>
              <w:t>:</w:t>
            </w:r>
          </w:p>
          <w:p w14:paraId="532102FC" w14:textId="7F333E60" w:rsidR="007C7C2D" w:rsidRDefault="00015CC4">
            <w:pPr>
              <w:pStyle w:val="ListParagraph"/>
              <w:numPr>
                <w:ilvl w:val="0"/>
                <w:numId w:val="6"/>
              </w:numPr>
              <w:bidi w:val="0"/>
              <w:rPr>
                <w:rFonts w:asciiTheme="majorBidi" w:hAnsiTheme="majorBidi" w:cstheme="majorBidi"/>
                <w:sz w:val="24"/>
                <w:szCs w:val="24"/>
                <w:lang w:bidi="ar-JO"/>
              </w:rPr>
            </w:pPr>
            <w:r>
              <w:rPr>
                <w:rFonts w:asciiTheme="majorBidi" w:hAnsiTheme="majorBidi" w:cstheme="majorBidi"/>
                <w:sz w:val="24"/>
                <w:szCs w:val="24"/>
                <w:lang w:bidi="ar-JO"/>
              </w:rPr>
              <w:t xml:space="preserve">What is a </w:t>
            </w:r>
            <w:r w:rsidRPr="00015CC4">
              <w:rPr>
                <w:rFonts w:asciiTheme="majorBidi" w:hAnsiTheme="majorBidi" w:cstheme="majorBidi"/>
                <w:sz w:val="24"/>
                <w:szCs w:val="24"/>
                <w:lang w:bidi="ar-JO"/>
              </w:rPr>
              <w:t>brand resonance</w:t>
            </w:r>
            <w:r>
              <w:rPr>
                <w:rFonts w:asciiTheme="majorBidi" w:hAnsiTheme="majorBidi" w:cstheme="majorBidi"/>
                <w:sz w:val="24"/>
                <w:szCs w:val="24"/>
                <w:lang w:bidi="ar-JO"/>
              </w:rPr>
              <w:t>?</w:t>
            </w:r>
          </w:p>
          <w:p w14:paraId="31643555" w14:textId="49CEEC84" w:rsidR="00015CC4" w:rsidRPr="007840F1" w:rsidRDefault="00015CC4" w:rsidP="00015CC4">
            <w:pPr>
              <w:pStyle w:val="ListParagraph"/>
              <w:numPr>
                <w:ilvl w:val="0"/>
                <w:numId w:val="6"/>
              </w:numPr>
              <w:bidi w:val="0"/>
              <w:rPr>
                <w:rFonts w:asciiTheme="majorBidi" w:hAnsiTheme="majorBidi" w:cstheme="majorBidi"/>
                <w:sz w:val="24"/>
                <w:szCs w:val="24"/>
                <w:rtl/>
                <w:lang w:bidi="ar-JO"/>
              </w:rPr>
            </w:pPr>
            <w:r w:rsidRPr="00015CC4">
              <w:rPr>
                <w:rFonts w:asciiTheme="majorBidi" w:hAnsiTheme="majorBidi" w:cstheme="majorBidi"/>
                <w:sz w:val="24"/>
                <w:szCs w:val="24"/>
                <w:lang w:bidi="ar-JO"/>
              </w:rPr>
              <w:t>the steps in building brand resonanc</w:t>
            </w:r>
            <w:r>
              <w:rPr>
                <w:rFonts w:asciiTheme="majorBidi" w:hAnsiTheme="majorBidi" w:cstheme="majorBidi"/>
                <w:sz w:val="24"/>
                <w:szCs w:val="24"/>
                <w:lang w:bidi="ar-JO"/>
              </w:rPr>
              <w:t>e.</w:t>
            </w:r>
          </w:p>
        </w:tc>
        <w:tc>
          <w:tcPr>
            <w:tcW w:w="851" w:type="dxa"/>
            <w:vAlign w:val="center"/>
          </w:tcPr>
          <w:p w14:paraId="6C5ED385"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5</w:t>
            </w:r>
          </w:p>
        </w:tc>
      </w:tr>
      <w:tr w:rsidR="007C7C2D" w:rsidRPr="00C67C39" w14:paraId="6A6E30E5" w14:textId="77777777" w:rsidTr="000F18FB">
        <w:tc>
          <w:tcPr>
            <w:tcW w:w="1559" w:type="dxa"/>
            <w:vAlign w:val="center"/>
          </w:tcPr>
          <w:p w14:paraId="5C6F9A9D" w14:textId="6ADDD2C0" w:rsidR="007C7C2D" w:rsidRPr="007840F1" w:rsidRDefault="007C7C2D">
            <w:pPr>
              <w:pStyle w:val="ListParagraph"/>
              <w:numPr>
                <w:ilvl w:val="0"/>
                <w:numId w:val="13"/>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sidR="00105EF2">
              <w:rPr>
                <w:rFonts w:asciiTheme="majorBidi" w:hAnsiTheme="majorBidi" w:cstheme="majorBidi"/>
                <w:sz w:val="24"/>
                <w:szCs w:val="24"/>
                <w:lang w:bidi="ar-JO"/>
              </w:rPr>
              <w:t>3.</w:t>
            </w:r>
            <w:r w:rsidR="00A14D14">
              <w:rPr>
                <w:rFonts w:asciiTheme="majorBidi" w:hAnsiTheme="majorBidi" w:cstheme="majorBidi"/>
                <w:sz w:val="24"/>
                <w:szCs w:val="24"/>
                <w:lang w:bidi="ar-JO"/>
              </w:rPr>
              <w:t xml:space="preserve"> </w:t>
            </w:r>
            <w:r w:rsidR="00105EF2">
              <w:rPr>
                <w:rFonts w:asciiTheme="majorBidi" w:hAnsiTheme="majorBidi" w:cstheme="majorBidi"/>
                <w:sz w:val="24"/>
                <w:szCs w:val="24"/>
                <w:lang w:bidi="ar-JO"/>
              </w:rPr>
              <w:t>b</w:t>
            </w:r>
          </w:p>
          <w:p w14:paraId="408B6695" w14:textId="77777777" w:rsidR="007C7C2D" w:rsidRPr="007840F1" w:rsidRDefault="007C7C2D" w:rsidP="000F18FB">
            <w:pPr>
              <w:bidi w:val="0"/>
              <w:rPr>
                <w:rFonts w:asciiTheme="majorBidi" w:hAnsiTheme="majorBidi" w:cstheme="majorBidi"/>
                <w:sz w:val="24"/>
                <w:szCs w:val="24"/>
                <w:lang w:bidi="ar-JO"/>
              </w:rPr>
            </w:pPr>
          </w:p>
        </w:tc>
        <w:tc>
          <w:tcPr>
            <w:tcW w:w="1995" w:type="dxa"/>
          </w:tcPr>
          <w:p w14:paraId="3EEB2B09" w14:textId="042973EA" w:rsidR="007C7C2D" w:rsidRPr="007840F1" w:rsidRDefault="007C7C2D" w:rsidP="00842B96">
            <w:pPr>
              <w:pStyle w:val="ListParagraph"/>
              <w:numPr>
                <w:ilvl w:val="0"/>
                <w:numId w:val="4"/>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Read </w:t>
            </w:r>
            <w:r w:rsidR="00A14D14">
              <w:rPr>
                <w:rFonts w:asciiTheme="majorBidi" w:hAnsiTheme="majorBidi" w:cstheme="majorBidi"/>
                <w:sz w:val="24"/>
                <w:szCs w:val="24"/>
                <w:lang w:bidi="ar-JO"/>
              </w:rPr>
              <w:t>C</w:t>
            </w:r>
            <w:r w:rsidRPr="007840F1">
              <w:rPr>
                <w:rFonts w:asciiTheme="majorBidi" w:hAnsiTheme="majorBidi" w:cstheme="majorBidi"/>
                <w:sz w:val="24"/>
                <w:szCs w:val="24"/>
                <w:lang w:bidi="ar-JO"/>
              </w:rPr>
              <w:t>hapter</w:t>
            </w:r>
          </w:p>
          <w:p w14:paraId="5EDEC7FE" w14:textId="364B0C20" w:rsidR="007C7C2D" w:rsidRDefault="007C7C2D" w:rsidP="00842B96">
            <w:pPr>
              <w:pStyle w:val="ListParagraph"/>
              <w:numPr>
                <w:ilvl w:val="0"/>
                <w:numId w:val="4"/>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Discussion</w:t>
            </w:r>
          </w:p>
          <w:p w14:paraId="72A537AC" w14:textId="77777777" w:rsidR="00842B96" w:rsidRPr="007840F1" w:rsidRDefault="00842B96" w:rsidP="00842B96">
            <w:pPr>
              <w:pStyle w:val="ListParagraph"/>
              <w:numPr>
                <w:ilvl w:val="0"/>
                <w:numId w:val="4"/>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Homework </w:t>
            </w:r>
            <w:r>
              <w:rPr>
                <w:rFonts w:asciiTheme="majorBidi" w:hAnsiTheme="majorBidi" w:cstheme="majorBidi"/>
                <w:sz w:val="24"/>
                <w:szCs w:val="24"/>
                <w:lang w:bidi="ar-JO"/>
              </w:rPr>
              <w:t>(Case study)</w:t>
            </w:r>
          </w:p>
          <w:p w14:paraId="6081E7C4" w14:textId="77777777" w:rsidR="00842B96" w:rsidRDefault="00842B96" w:rsidP="00842B96">
            <w:pPr>
              <w:pStyle w:val="ListParagraph"/>
              <w:bidi w:val="0"/>
              <w:ind w:left="360"/>
              <w:rPr>
                <w:rFonts w:asciiTheme="majorBidi" w:hAnsiTheme="majorBidi" w:cstheme="majorBidi"/>
                <w:sz w:val="24"/>
                <w:szCs w:val="24"/>
                <w:lang w:bidi="ar-JO"/>
              </w:rPr>
            </w:pPr>
          </w:p>
          <w:p w14:paraId="7BA8599E" w14:textId="49CA894C" w:rsidR="007C7C2D" w:rsidRPr="007840F1" w:rsidRDefault="007C7C2D" w:rsidP="00A14D14">
            <w:pPr>
              <w:pStyle w:val="ListParagraph"/>
              <w:bidi w:val="0"/>
              <w:ind w:left="241"/>
              <w:rPr>
                <w:rFonts w:asciiTheme="majorBidi" w:hAnsiTheme="majorBidi" w:cstheme="majorBidi"/>
                <w:sz w:val="24"/>
                <w:szCs w:val="24"/>
                <w:lang w:bidi="ar-JO"/>
              </w:rPr>
            </w:pPr>
          </w:p>
        </w:tc>
        <w:tc>
          <w:tcPr>
            <w:tcW w:w="1974" w:type="dxa"/>
          </w:tcPr>
          <w:p w14:paraId="0482EAC7" w14:textId="77777777" w:rsidR="007C7C2D"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2D7588D2" w14:textId="77777777" w:rsidR="007C7C2D" w:rsidRPr="00E4271A" w:rsidRDefault="007C7C2D">
            <w:pPr>
              <w:pStyle w:val="ListParagraph"/>
              <w:numPr>
                <w:ilvl w:val="0"/>
                <w:numId w:val="11"/>
              </w:numPr>
              <w:bidi w:val="0"/>
              <w:rPr>
                <w:rFonts w:asciiTheme="majorBidi" w:hAnsiTheme="majorBidi" w:cstheme="majorBidi"/>
                <w:sz w:val="24"/>
                <w:szCs w:val="24"/>
                <w:rtl/>
                <w:lang w:bidi="ar-JO"/>
              </w:rPr>
            </w:pPr>
            <w:r w:rsidRPr="00E4271A">
              <w:rPr>
                <w:rFonts w:asciiTheme="majorBidi" w:hAnsiTheme="majorBidi" w:cstheme="majorBidi"/>
                <w:sz w:val="24"/>
                <w:szCs w:val="24"/>
                <w:lang w:bidi="ar-JO"/>
              </w:rPr>
              <w:t>Flipped class</w:t>
            </w:r>
            <w:r w:rsidRPr="00E4271A">
              <w:rPr>
                <w:rFonts w:asciiTheme="majorBidi" w:hAnsiTheme="majorBidi" w:cstheme="majorBidi"/>
                <w:sz w:val="24"/>
                <w:szCs w:val="24"/>
                <w:rtl/>
                <w:lang w:bidi="ar-JO"/>
              </w:rPr>
              <w:t xml:space="preserve"> </w:t>
            </w:r>
          </w:p>
        </w:tc>
        <w:tc>
          <w:tcPr>
            <w:tcW w:w="3686" w:type="dxa"/>
          </w:tcPr>
          <w:p w14:paraId="04419D38" w14:textId="77777777" w:rsidR="00015CC4" w:rsidRDefault="00015CC4" w:rsidP="00015CC4">
            <w:pPr>
              <w:bidi w:val="0"/>
              <w:rPr>
                <w:rFonts w:asciiTheme="majorBidi" w:hAnsiTheme="majorBidi" w:cstheme="majorBidi"/>
                <w:sz w:val="24"/>
                <w:szCs w:val="24"/>
                <w:lang w:bidi="ar-JO"/>
              </w:rPr>
            </w:pPr>
            <w:r w:rsidRPr="00015CC4">
              <w:rPr>
                <w:rFonts w:asciiTheme="majorBidi" w:hAnsiTheme="majorBidi" w:cstheme="majorBidi"/>
                <w:sz w:val="24"/>
                <w:szCs w:val="24"/>
                <w:lang w:bidi="ar-JO"/>
              </w:rPr>
              <w:t>Brand Resonance and the Brand Value Chain</w:t>
            </w:r>
            <w:r>
              <w:rPr>
                <w:rFonts w:asciiTheme="majorBidi" w:hAnsiTheme="majorBidi" w:cstheme="majorBidi"/>
                <w:sz w:val="24"/>
                <w:szCs w:val="24"/>
                <w:lang w:bidi="ar-JO"/>
              </w:rPr>
              <w:t>:</w:t>
            </w:r>
          </w:p>
          <w:p w14:paraId="792D6204" w14:textId="5D7F2417" w:rsidR="007C7C2D" w:rsidRDefault="00015CC4">
            <w:pPr>
              <w:pStyle w:val="ListParagraph"/>
              <w:numPr>
                <w:ilvl w:val="0"/>
                <w:numId w:val="7"/>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What are </w:t>
            </w:r>
            <w:r w:rsidRPr="00015CC4">
              <w:rPr>
                <w:rFonts w:asciiTheme="majorBidi" w:hAnsiTheme="majorBidi" w:cstheme="majorBidi"/>
                <w:sz w:val="24"/>
                <w:szCs w:val="24"/>
                <w:lang w:bidi="ar-JO"/>
              </w:rPr>
              <w:t>the stages in the brand value chain</w:t>
            </w:r>
            <w:r>
              <w:rPr>
                <w:rFonts w:asciiTheme="majorBidi" w:hAnsiTheme="majorBidi" w:cstheme="majorBidi"/>
                <w:sz w:val="24"/>
                <w:szCs w:val="24"/>
                <w:lang w:bidi="ar-JO"/>
              </w:rPr>
              <w:t>?</w:t>
            </w:r>
          </w:p>
          <w:p w14:paraId="0562BAD2" w14:textId="35189A53" w:rsidR="007C7C2D" w:rsidRPr="00015CC4" w:rsidRDefault="00015CC4" w:rsidP="00015CC4">
            <w:pPr>
              <w:pStyle w:val="ListParagraph"/>
              <w:numPr>
                <w:ilvl w:val="0"/>
                <w:numId w:val="7"/>
              </w:numPr>
              <w:bidi w:val="0"/>
              <w:jc w:val="both"/>
              <w:rPr>
                <w:rFonts w:asciiTheme="majorBidi" w:hAnsiTheme="majorBidi" w:cstheme="majorBidi"/>
                <w:sz w:val="24"/>
                <w:szCs w:val="24"/>
                <w:rtl/>
                <w:lang w:bidi="ar-JO"/>
              </w:rPr>
            </w:pPr>
            <w:r w:rsidRPr="00015CC4">
              <w:rPr>
                <w:rFonts w:asciiTheme="majorBidi" w:hAnsiTheme="majorBidi" w:cstheme="majorBidi"/>
                <w:sz w:val="24"/>
                <w:szCs w:val="24"/>
                <w:lang w:bidi="ar-JO"/>
              </w:rPr>
              <w:t>Contrast brand equity and customer equity</w:t>
            </w:r>
            <w:r>
              <w:rPr>
                <w:rFonts w:asciiTheme="majorBidi" w:hAnsiTheme="majorBidi" w:cstheme="majorBidi"/>
                <w:sz w:val="24"/>
                <w:szCs w:val="24"/>
                <w:lang w:bidi="ar-JO"/>
              </w:rPr>
              <w:t xml:space="preserve">. </w:t>
            </w:r>
          </w:p>
        </w:tc>
        <w:tc>
          <w:tcPr>
            <w:tcW w:w="851" w:type="dxa"/>
            <w:vAlign w:val="center"/>
          </w:tcPr>
          <w:p w14:paraId="37A5B06E"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6</w:t>
            </w:r>
          </w:p>
        </w:tc>
      </w:tr>
      <w:tr w:rsidR="007C7C2D" w:rsidRPr="00C67C39" w14:paraId="3AAFCD5B" w14:textId="77777777" w:rsidTr="000F18FB">
        <w:tc>
          <w:tcPr>
            <w:tcW w:w="1559" w:type="dxa"/>
            <w:vAlign w:val="center"/>
          </w:tcPr>
          <w:p w14:paraId="20569F3B" w14:textId="462F76A1" w:rsidR="007C7C2D" w:rsidRDefault="007C7C2D">
            <w:pPr>
              <w:pStyle w:val="ListParagraph"/>
              <w:numPr>
                <w:ilvl w:val="0"/>
                <w:numId w:val="7"/>
              </w:numPr>
              <w:bidi w:val="0"/>
              <w:ind w:left="321"/>
              <w:jc w:val="both"/>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sidR="00015CC4">
              <w:rPr>
                <w:rFonts w:asciiTheme="majorBidi" w:hAnsiTheme="majorBidi" w:cstheme="majorBidi"/>
                <w:sz w:val="24"/>
                <w:szCs w:val="24"/>
                <w:lang w:bidi="ar-JO"/>
              </w:rPr>
              <w:t>4</w:t>
            </w:r>
          </w:p>
          <w:p w14:paraId="36274C56" w14:textId="77777777" w:rsidR="007C7C2D" w:rsidRPr="007840F1" w:rsidRDefault="007C7C2D">
            <w:pPr>
              <w:pStyle w:val="ListParagraph"/>
              <w:numPr>
                <w:ilvl w:val="0"/>
                <w:numId w:val="7"/>
              </w:numPr>
              <w:bidi w:val="0"/>
              <w:ind w:left="179" w:hanging="179"/>
              <w:jc w:val="both"/>
              <w:rPr>
                <w:rFonts w:asciiTheme="majorBidi" w:hAnsiTheme="majorBidi" w:cstheme="majorBidi"/>
                <w:sz w:val="24"/>
                <w:szCs w:val="24"/>
                <w:lang w:bidi="ar-JO"/>
              </w:rPr>
            </w:pPr>
            <w:r w:rsidRPr="00A42B02">
              <w:rPr>
                <w:rFonts w:asciiTheme="majorBidi" w:hAnsiTheme="majorBidi" w:cstheme="majorBidi"/>
                <w:sz w:val="24"/>
                <w:szCs w:val="24"/>
                <w:lang w:bidi="ar-JO"/>
              </w:rPr>
              <w:t>(Supporting material 1)</w:t>
            </w:r>
          </w:p>
          <w:p w14:paraId="1CA85809" w14:textId="77777777" w:rsidR="007C7C2D" w:rsidRPr="007840F1" w:rsidRDefault="007C7C2D" w:rsidP="000F18FB">
            <w:pPr>
              <w:bidi w:val="0"/>
              <w:ind w:left="321"/>
              <w:jc w:val="both"/>
              <w:rPr>
                <w:rFonts w:asciiTheme="majorBidi" w:hAnsiTheme="majorBidi" w:cstheme="majorBidi"/>
                <w:sz w:val="24"/>
                <w:szCs w:val="24"/>
                <w:lang w:bidi="ar-JO"/>
              </w:rPr>
            </w:pPr>
          </w:p>
        </w:tc>
        <w:tc>
          <w:tcPr>
            <w:tcW w:w="1995" w:type="dxa"/>
          </w:tcPr>
          <w:p w14:paraId="01460E1E" w14:textId="2D2D4606" w:rsidR="007C7C2D" w:rsidRPr="007840F1" w:rsidRDefault="007C7C2D">
            <w:pPr>
              <w:pStyle w:val="ListParagraph"/>
              <w:numPr>
                <w:ilvl w:val="0"/>
                <w:numId w:val="7"/>
              </w:numPr>
              <w:bidi w:val="0"/>
              <w:ind w:left="316"/>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Read </w:t>
            </w:r>
            <w:r w:rsidR="00A14D14">
              <w:rPr>
                <w:rFonts w:asciiTheme="majorBidi" w:hAnsiTheme="majorBidi" w:cstheme="majorBidi"/>
                <w:sz w:val="24"/>
                <w:szCs w:val="24"/>
                <w:lang w:bidi="ar-JO"/>
              </w:rPr>
              <w:t>C</w:t>
            </w:r>
            <w:r w:rsidRPr="007840F1">
              <w:rPr>
                <w:rFonts w:asciiTheme="majorBidi" w:hAnsiTheme="majorBidi" w:cstheme="majorBidi"/>
                <w:sz w:val="24"/>
                <w:szCs w:val="24"/>
                <w:lang w:bidi="ar-JO"/>
              </w:rPr>
              <w:t>hapter</w:t>
            </w:r>
          </w:p>
          <w:p w14:paraId="779834E4" w14:textId="7A01F2A3" w:rsidR="007C7C2D" w:rsidRDefault="007C7C2D">
            <w:pPr>
              <w:pStyle w:val="ListParagraph"/>
              <w:numPr>
                <w:ilvl w:val="0"/>
                <w:numId w:val="7"/>
              </w:numPr>
              <w:bidi w:val="0"/>
              <w:ind w:left="316"/>
              <w:rPr>
                <w:rFonts w:asciiTheme="majorBidi" w:hAnsiTheme="majorBidi" w:cstheme="majorBidi"/>
                <w:sz w:val="24"/>
                <w:szCs w:val="24"/>
                <w:lang w:bidi="ar-JO"/>
              </w:rPr>
            </w:pPr>
            <w:r w:rsidRPr="007840F1">
              <w:rPr>
                <w:rFonts w:asciiTheme="majorBidi" w:hAnsiTheme="majorBidi" w:cstheme="majorBidi"/>
                <w:sz w:val="24"/>
                <w:szCs w:val="24"/>
                <w:lang w:bidi="ar-JO"/>
              </w:rPr>
              <w:t>Group Discussion</w:t>
            </w:r>
          </w:p>
          <w:p w14:paraId="2531FE2D" w14:textId="5998D97A" w:rsidR="007C7C2D" w:rsidRPr="006B31AD" w:rsidRDefault="007C7C2D" w:rsidP="00842B96">
            <w:pPr>
              <w:pStyle w:val="ListParagraph"/>
              <w:bidi w:val="0"/>
              <w:ind w:left="316"/>
              <w:rPr>
                <w:rFonts w:asciiTheme="majorBidi" w:hAnsiTheme="majorBidi" w:cstheme="majorBidi"/>
                <w:sz w:val="24"/>
                <w:szCs w:val="24"/>
                <w:rtl/>
                <w:lang w:bidi="ar-JO"/>
              </w:rPr>
            </w:pPr>
          </w:p>
        </w:tc>
        <w:tc>
          <w:tcPr>
            <w:tcW w:w="1974" w:type="dxa"/>
          </w:tcPr>
          <w:p w14:paraId="09F0C038" w14:textId="77777777" w:rsidR="007C7C2D" w:rsidRPr="007840F1" w:rsidRDefault="007C7C2D">
            <w:pPr>
              <w:pStyle w:val="ListParagraph"/>
              <w:numPr>
                <w:ilvl w:val="0"/>
                <w:numId w:val="7"/>
              </w:numPr>
              <w:bidi w:val="0"/>
              <w:ind w:left="453"/>
              <w:jc w:val="both"/>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740ADCD6" w14:textId="77777777" w:rsidR="007C7C2D" w:rsidRPr="007840F1" w:rsidRDefault="007C7C2D">
            <w:pPr>
              <w:pStyle w:val="ListParagraph"/>
              <w:numPr>
                <w:ilvl w:val="0"/>
                <w:numId w:val="7"/>
              </w:numPr>
              <w:bidi w:val="0"/>
              <w:ind w:left="453"/>
              <w:jc w:val="both"/>
              <w:rPr>
                <w:rFonts w:asciiTheme="majorBidi" w:hAnsiTheme="majorBidi" w:cstheme="majorBidi"/>
                <w:sz w:val="24"/>
                <w:szCs w:val="24"/>
                <w:lang w:bidi="ar-JO"/>
              </w:rPr>
            </w:pPr>
            <w:r w:rsidRPr="007840F1">
              <w:rPr>
                <w:rFonts w:asciiTheme="majorBidi" w:hAnsiTheme="majorBidi" w:cstheme="majorBidi"/>
                <w:sz w:val="24"/>
                <w:szCs w:val="24"/>
                <w:lang w:bidi="ar-JO"/>
              </w:rPr>
              <w:t>Collaborative learning</w:t>
            </w:r>
          </w:p>
        </w:tc>
        <w:tc>
          <w:tcPr>
            <w:tcW w:w="3686" w:type="dxa"/>
          </w:tcPr>
          <w:p w14:paraId="7A92E7B7" w14:textId="77777777" w:rsidR="00015CC4" w:rsidRDefault="00015CC4" w:rsidP="00015CC4">
            <w:pPr>
              <w:bidi w:val="0"/>
              <w:rPr>
                <w:rFonts w:asciiTheme="majorBidi" w:hAnsiTheme="majorBidi" w:cstheme="majorBidi"/>
                <w:sz w:val="24"/>
                <w:szCs w:val="24"/>
                <w:lang w:bidi="ar-JO"/>
              </w:rPr>
            </w:pPr>
            <w:r w:rsidRPr="00015CC4">
              <w:rPr>
                <w:rFonts w:asciiTheme="majorBidi" w:hAnsiTheme="majorBidi" w:cstheme="majorBidi"/>
                <w:sz w:val="24"/>
                <w:szCs w:val="24"/>
                <w:lang w:bidi="ar-JO"/>
              </w:rPr>
              <w:t>Choosing Brand Elements to Build Brand Equity</w:t>
            </w:r>
            <w:r>
              <w:rPr>
                <w:rFonts w:asciiTheme="majorBidi" w:hAnsiTheme="majorBidi" w:cstheme="majorBidi"/>
                <w:sz w:val="24"/>
                <w:szCs w:val="24"/>
                <w:lang w:bidi="ar-JO"/>
              </w:rPr>
              <w:t>:</w:t>
            </w:r>
          </w:p>
          <w:p w14:paraId="70D05E93" w14:textId="3207862A" w:rsidR="00015CC4" w:rsidRDefault="00015CC4" w:rsidP="00015CC4">
            <w:pPr>
              <w:pStyle w:val="ListParagraph"/>
              <w:numPr>
                <w:ilvl w:val="0"/>
                <w:numId w:val="31"/>
              </w:numPr>
              <w:bidi w:val="0"/>
              <w:rPr>
                <w:rFonts w:asciiTheme="majorBidi" w:hAnsiTheme="majorBidi" w:cstheme="majorBidi"/>
                <w:sz w:val="24"/>
                <w:szCs w:val="24"/>
                <w:lang w:bidi="ar-JO"/>
              </w:rPr>
            </w:pPr>
            <w:r>
              <w:rPr>
                <w:rFonts w:asciiTheme="majorBidi" w:hAnsiTheme="majorBidi" w:cstheme="majorBidi"/>
                <w:sz w:val="24"/>
                <w:szCs w:val="24"/>
                <w:lang w:bidi="ar-JO"/>
              </w:rPr>
              <w:t>What are</w:t>
            </w:r>
            <w:r w:rsidRPr="00015CC4">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the </w:t>
            </w:r>
            <w:r w:rsidRPr="00015CC4">
              <w:rPr>
                <w:rFonts w:asciiTheme="majorBidi" w:hAnsiTheme="majorBidi" w:cstheme="majorBidi"/>
                <w:sz w:val="24"/>
                <w:szCs w:val="24"/>
                <w:lang w:bidi="ar-JO"/>
              </w:rPr>
              <w:t>types of brand elements</w:t>
            </w:r>
            <w:r>
              <w:rPr>
                <w:rFonts w:asciiTheme="majorBidi" w:hAnsiTheme="majorBidi" w:cstheme="majorBidi"/>
                <w:sz w:val="24"/>
                <w:szCs w:val="24"/>
                <w:lang w:bidi="ar-JO"/>
              </w:rPr>
              <w:t>?</w:t>
            </w:r>
          </w:p>
          <w:p w14:paraId="2A116029" w14:textId="04C91A6D" w:rsidR="003D5006" w:rsidRPr="00B434C0" w:rsidRDefault="00015CC4" w:rsidP="00015CC4">
            <w:pPr>
              <w:pStyle w:val="ListParagraph"/>
              <w:numPr>
                <w:ilvl w:val="0"/>
                <w:numId w:val="31"/>
              </w:numPr>
              <w:bidi w:val="0"/>
              <w:jc w:val="both"/>
              <w:rPr>
                <w:rFonts w:asciiTheme="majorBidi" w:hAnsiTheme="majorBidi" w:cstheme="majorBidi"/>
                <w:sz w:val="24"/>
                <w:szCs w:val="24"/>
                <w:rtl/>
                <w:lang w:bidi="ar-JO"/>
              </w:rPr>
            </w:pPr>
            <w:r w:rsidRPr="00015CC4">
              <w:rPr>
                <w:rFonts w:asciiTheme="majorBidi" w:hAnsiTheme="majorBidi" w:cstheme="majorBidi"/>
                <w:sz w:val="24"/>
                <w:szCs w:val="24"/>
                <w:lang w:bidi="ar-JO"/>
              </w:rPr>
              <w:t>List the general criteria for choosing brand elements.</w:t>
            </w:r>
          </w:p>
        </w:tc>
        <w:tc>
          <w:tcPr>
            <w:tcW w:w="851" w:type="dxa"/>
            <w:vAlign w:val="center"/>
          </w:tcPr>
          <w:p w14:paraId="77A2C6C1"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7</w:t>
            </w:r>
          </w:p>
        </w:tc>
      </w:tr>
      <w:tr w:rsidR="007C7C2D" w:rsidRPr="00C67C39" w14:paraId="24258A24" w14:textId="77777777" w:rsidTr="000F18FB">
        <w:tc>
          <w:tcPr>
            <w:tcW w:w="1559" w:type="dxa"/>
            <w:vAlign w:val="center"/>
          </w:tcPr>
          <w:p w14:paraId="0565DDA0" w14:textId="37F58C9B" w:rsidR="007C7C2D" w:rsidRPr="007840F1" w:rsidRDefault="007C7C2D">
            <w:pPr>
              <w:pStyle w:val="ListParagraph"/>
              <w:numPr>
                <w:ilvl w:val="0"/>
                <w:numId w:val="7"/>
              </w:numPr>
              <w:bidi w:val="0"/>
              <w:ind w:left="321"/>
              <w:jc w:val="both"/>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sidR="00EB792E">
              <w:rPr>
                <w:rFonts w:asciiTheme="majorBidi" w:hAnsiTheme="majorBidi" w:cstheme="majorBidi"/>
                <w:sz w:val="24"/>
                <w:szCs w:val="24"/>
                <w:lang w:bidi="ar-JO"/>
              </w:rPr>
              <w:t>4</w:t>
            </w:r>
            <w:r w:rsidR="00015CC4">
              <w:rPr>
                <w:rFonts w:asciiTheme="majorBidi" w:hAnsiTheme="majorBidi" w:cstheme="majorBidi"/>
                <w:sz w:val="24"/>
                <w:szCs w:val="24"/>
                <w:lang w:bidi="ar-JO"/>
              </w:rPr>
              <w:t>. b</w:t>
            </w:r>
          </w:p>
          <w:p w14:paraId="2FF3F421" w14:textId="77777777" w:rsidR="007C7C2D" w:rsidRPr="007840F1" w:rsidRDefault="007C7C2D" w:rsidP="000F18FB">
            <w:pPr>
              <w:bidi w:val="0"/>
              <w:ind w:left="321"/>
              <w:jc w:val="both"/>
              <w:rPr>
                <w:rFonts w:asciiTheme="majorBidi" w:hAnsiTheme="majorBidi" w:cstheme="majorBidi"/>
                <w:sz w:val="24"/>
                <w:szCs w:val="24"/>
                <w:lang w:bidi="ar-JO"/>
              </w:rPr>
            </w:pPr>
          </w:p>
        </w:tc>
        <w:tc>
          <w:tcPr>
            <w:tcW w:w="1995" w:type="dxa"/>
          </w:tcPr>
          <w:p w14:paraId="3CE967E3" w14:textId="16736D9D" w:rsidR="007C7C2D" w:rsidRPr="007840F1" w:rsidRDefault="007C7C2D">
            <w:pPr>
              <w:pStyle w:val="ListParagraph"/>
              <w:numPr>
                <w:ilvl w:val="0"/>
                <w:numId w:val="7"/>
              </w:numPr>
              <w:bidi w:val="0"/>
              <w:ind w:left="316"/>
              <w:jc w:val="both"/>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Read </w:t>
            </w:r>
            <w:r w:rsidR="00015CC4">
              <w:rPr>
                <w:rFonts w:asciiTheme="majorBidi" w:hAnsiTheme="majorBidi" w:cstheme="majorBidi"/>
                <w:sz w:val="24"/>
                <w:szCs w:val="24"/>
                <w:lang w:bidi="ar-JO"/>
              </w:rPr>
              <w:t>C</w:t>
            </w:r>
            <w:r w:rsidRPr="007840F1">
              <w:rPr>
                <w:rFonts w:asciiTheme="majorBidi" w:hAnsiTheme="majorBidi" w:cstheme="majorBidi"/>
                <w:sz w:val="24"/>
                <w:szCs w:val="24"/>
                <w:lang w:bidi="ar-JO"/>
              </w:rPr>
              <w:t>hapter</w:t>
            </w:r>
          </w:p>
          <w:p w14:paraId="61433765" w14:textId="77777777" w:rsidR="007C7C2D" w:rsidRDefault="007C7C2D">
            <w:pPr>
              <w:pStyle w:val="ListParagraph"/>
              <w:numPr>
                <w:ilvl w:val="0"/>
                <w:numId w:val="7"/>
              </w:numPr>
              <w:bidi w:val="0"/>
              <w:ind w:left="316"/>
              <w:jc w:val="both"/>
              <w:rPr>
                <w:rFonts w:asciiTheme="majorBidi" w:hAnsiTheme="majorBidi" w:cstheme="majorBidi"/>
                <w:sz w:val="24"/>
                <w:szCs w:val="24"/>
                <w:lang w:bidi="ar-JO"/>
              </w:rPr>
            </w:pPr>
            <w:r w:rsidRPr="007840F1">
              <w:rPr>
                <w:rFonts w:asciiTheme="majorBidi" w:hAnsiTheme="majorBidi" w:cstheme="majorBidi"/>
                <w:sz w:val="24"/>
                <w:szCs w:val="24"/>
                <w:lang w:bidi="ar-JO"/>
              </w:rPr>
              <w:t>Mind mapping and Brainstorming</w:t>
            </w:r>
          </w:p>
          <w:p w14:paraId="6AB105EA" w14:textId="4C6B3292" w:rsidR="007C7C2D" w:rsidRPr="00E4271A" w:rsidRDefault="007C7C2D" w:rsidP="00BF77D3">
            <w:pPr>
              <w:pStyle w:val="ListParagraph"/>
              <w:bidi w:val="0"/>
              <w:ind w:left="316"/>
              <w:rPr>
                <w:rFonts w:asciiTheme="majorBidi" w:hAnsiTheme="majorBidi" w:cstheme="majorBidi"/>
                <w:sz w:val="24"/>
                <w:szCs w:val="24"/>
                <w:rtl/>
                <w:lang w:bidi="ar-JO"/>
              </w:rPr>
            </w:pPr>
          </w:p>
        </w:tc>
        <w:tc>
          <w:tcPr>
            <w:tcW w:w="1974" w:type="dxa"/>
          </w:tcPr>
          <w:p w14:paraId="243CD540" w14:textId="77777777" w:rsidR="007C7C2D" w:rsidRPr="00D977CD" w:rsidRDefault="007C7C2D">
            <w:pPr>
              <w:pStyle w:val="ListParagraph"/>
              <w:numPr>
                <w:ilvl w:val="0"/>
                <w:numId w:val="7"/>
              </w:numPr>
              <w:bidi w:val="0"/>
              <w:ind w:left="312" w:right="21"/>
              <w:jc w:val="both"/>
              <w:rPr>
                <w:rFonts w:asciiTheme="majorBidi" w:hAnsiTheme="majorBidi" w:cstheme="majorBidi"/>
                <w:sz w:val="24"/>
                <w:szCs w:val="24"/>
                <w:lang w:bidi="ar-JO"/>
              </w:rPr>
            </w:pPr>
            <w:r w:rsidRPr="00D977CD">
              <w:rPr>
                <w:rFonts w:asciiTheme="majorBidi" w:hAnsiTheme="majorBidi" w:cstheme="majorBidi"/>
                <w:sz w:val="24"/>
                <w:szCs w:val="24"/>
                <w:lang w:bidi="ar-JO"/>
              </w:rPr>
              <w:t>Lecture</w:t>
            </w:r>
          </w:p>
          <w:p w14:paraId="4CCDB9A9" w14:textId="77777777" w:rsidR="007C7C2D" w:rsidRPr="00D977CD" w:rsidRDefault="007C7C2D">
            <w:pPr>
              <w:pStyle w:val="ListParagraph"/>
              <w:numPr>
                <w:ilvl w:val="0"/>
                <w:numId w:val="7"/>
              </w:numPr>
              <w:bidi w:val="0"/>
              <w:ind w:left="312" w:right="21"/>
              <w:jc w:val="both"/>
              <w:rPr>
                <w:rFonts w:asciiTheme="majorBidi" w:hAnsiTheme="majorBidi" w:cstheme="majorBidi"/>
                <w:sz w:val="24"/>
                <w:szCs w:val="24"/>
                <w:lang w:bidi="ar-JO"/>
              </w:rPr>
            </w:pPr>
            <w:r w:rsidRPr="00D977CD">
              <w:rPr>
                <w:rFonts w:asciiTheme="majorBidi" w:hAnsiTheme="majorBidi" w:cstheme="majorBidi"/>
                <w:sz w:val="24"/>
                <w:szCs w:val="24"/>
                <w:lang w:bidi="ar-JO"/>
              </w:rPr>
              <w:t>Problem solving based</w:t>
            </w:r>
          </w:p>
        </w:tc>
        <w:tc>
          <w:tcPr>
            <w:tcW w:w="3686" w:type="dxa"/>
          </w:tcPr>
          <w:p w14:paraId="077CD011" w14:textId="2718D9B9" w:rsidR="007C7C2D" w:rsidRDefault="00015CC4" w:rsidP="00B2565C">
            <w:pPr>
              <w:bidi w:val="0"/>
              <w:rPr>
                <w:rFonts w:asciiTheme="majorBidi" w:hAnsiTheme="majorBidi" w:cstheme="majorBidi"/>
                <w:sz w:val="24"/>
                <w:szCs w:val="24"/>
                <w:lang w:bidi="ar-JO"/>
              </w:rPr>
            </w:pPr>
            <w:r w:rsidRPr="00015CC4">
              <w:rPr>
                <w:rFonts w:asciiTheme="majorBidi" w:hAnsiTheme="majorBidi" w:cstheme="majorBidi"/>
                <w:sz w:val="24"/>
                <w:szCs w:val="24"/>
                <w:lang w:bidi="ar-JO"/>
              </w:rPr>
              <w:t>Choosing Brand Elements to Build Brand Equity</w:t>
            </w:r>
            <w:r w:rsidR="00EB792E">
              <w:rPr>
                <w:rFonts w:asciiTheme="majorBidi" w:hAnsiTheme="majorBidi" w:cstheme="majorBidi"/>
                <w:sz w:val="24"/>
                <w:szCs w:val="24"/>
                <w:lang w:bidi="ar-JO"/>
              </w:rPr>
              <w:t>:</w:t>
            </w:r>
          </w:p>
          <w:p w14:paraId="48607857" w14:textId="08EAFB99" w:rsidR="00015CC4" w:rsidRDefault="002B7FF0" w:rsidP="00015CC4">
            <w:pPr>
              <w:pStyle w:val="ListParagraph"/>
              <w:numPr>
                <w:ilvl w:val="0"/>
                <w:numId w:val="32"/>
              </w:numPr>
              <w:bidi w:val="0"/>
              <w:rPr>
                <w:rFonts w:asciiTheme="majorBidi" w:hAnsiTheme="majorBidi" w:cstheme="majorBidi"/>
                <w:sz w:val="24"/>
                <w:szCs w:val="24"/>
                <w:lang w:bidi="ar-JO"/>
              </w:rPr>
            </w:pPr>
            <w:r>
              <w:rPr>
                <w:rFonts w:asciiTheme="majorBidi" w:hAnsiTheme="majorBidi" w:cstheme="majorBidi"/>
                <w:sz w:val="24"/>
                <w:szCs w:val="24"/>
                <w:lang w:bidi="ar-JO"/>
              </w:rPr>
              <w:t xml:space="preserve">What </w:t>
            </w:r>
            <w:r w:rsidR="00015CC4">
              <w:rPr>
                <w:rFonts w:asciiTheme="majorBidi" w:hAnsiTheme="majorBidi" w:cstheme="majorBidi"/>
                <w:sz w:val="24"/>
                <w:szCs w:val="24"/>
                <w:lang w:bidi="ar-JO"/>
              </w:rPr>
              <w:t>are</w:t>
            </w:r>
            <w:r w:rsidR="00015CC4" w:rsidRPr="00015CC4">
              <w:rPr>
                <w:rFonts w:asciiTheme="majorBidi" w:hAnsiTheme="majorBidi" w:cstheme="majorBidi"/>
                <w:sz w:val="24"/>
                <w:szCs w:val="24"/>
                <w:lang w:bidi="ar-JO"/>
              </w:rPr>
              <w:t xml:space="preserve"> t</w:t>
            </w:r>
            <w:r w:rsidR="00015CC4">
              <w:rPr>
                <w:rFonts w:asciiTheme="majorBidi" w:hAnsiTheme="majorBidi" w:cstheme="majorBidi"/>
                <w:sz w:val="24"/>
                <w:szCs w:val="24"/>
                <w:lang w:bidi="ar-JO"/>
              </w:rPr>
              <w:t>he</w:t>
            </w:r>
            <w:r w:rsidR="00015CC4" w:rsidRPr="00015CC4">
              <w:rPr>
                <w:rFonts w:asciiTheme="majorBidi" w:hAnsiTheme="majorBidi" w:cstheme="majorBidi"/>
                <w:sz w:val="24"/>
                <w:szCs w:val="24"/>
                <w:lang w:bidi="ar-JO"/>
              </w:rPr>
              <w:t xml:space="preserve"> key tactics in choosing different brand</w:t>
            </w:r>
            <w:r w:rsidR="00015CC4">
              <w:rPr>
                <w:rFonts w:asciiTheme="majorBidi" w:hAnsiTheme="majorBidi" w:cstheme="majorBidi"/>
                <w:sz w:val="24"/>
                <w:szCs w:val="24"/>
                <w:lang w:bidi="ar-JO"/>
              </w:rPr>
              <w:t xml:space="preserve"> </w:t>
            </w:r>
            <w:r w:rsidR="00015CC4" w:rsidRPr="00015CC4">
              <w:rPr>
                <w:rFonts w:asciiTheme="majorBidi" w:hAnsiTheme="majorBidi" w:cstheme="majorBidi"/>
                <w:sz w:val="24"/>
                <w:szCs w:val="24"/>
                <w:lang w:bidi="ar-JO"/>
              </w:rPr>
              <w:t>elements?</w:t>
            </w:r>
          </w:p>
          <w:p w14:paraId="2971D22F" w14:textId="0BCE71D8" w:rsidR="00EB792E" w:rsidRPr="00B2565C" w:rsidRDefault="00015CC4" w:rsidP="00015CC4">
            <w:pPr>
              <w:pStyle w:val="ListParagraph"/>
              <w:numPr>
                <w:ilvl w:val="0"/>
                <w:numId w:val="32"/>
              </w:numPr>
              <w:bidi w:val="0"/>
              <w:rPr>
                <w:rFonts w:asciiTheme="majorBidi" w:hAnsiTheme="majorBidi" w:cstheme="majorBidi"/>
                <w:sz w:val="24"/>
                <w:szCs w:val="24"/>
                <w:rtl/>
                <w:lang w:bidi="ar-JO"/>
              </w:rPr>
            </w:pPr>
            <w:r w:rsidRPr="00015CC4">
              <w:rPr>
                <w:rFonts w:asciiTheme="majorBidi" w:hAnsiTheme="majorBidi" w:cstheme="majorBidi"/>
                <w:sz w:val="24"/>
                <w:szCs w:val="24"/>
                <w:lang w:bidi="ar-JO"/>
              </w:rPr>
              <w:lastRenderedPageBreak/>
              <w:t xml:space="preserve">List the general criteria for choosing brand elements. </w:t>
            </w:r>
          </w:p>
        </w:tc>
        <w:tc>
          <w:tcPr>
            <w:tcW w:w="851" w:type="dxa"/>
            <w:vAlign w:val="center"/>
          </w:tcPr>
          <w:p w14:paraId="0E9924CD"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lastRenderedPageBreak/>
              <w:t>8</w:t>
            </w:r>
            <w:r>
              <w:rPr>
                <w:rFonts w:asciiTheme="majorBidi" w:hAnsiTheme="majorBidi" w:cstheme="majorBidi"/>
                <w:b/>
                <w:bCs/>
                <w:sz w:val="24"/>
                <w:szCs w:val="24"/>
                <w:lang w:bidi="ar-JO"/>
              </w:rPr>
              <w:t>.a</w:t>
            </w:r>
          </w:p>
        </w:tc>
      </w:tr>
      <w:tr w:rsidR="007C7C2D" w:rsidRPr="00C67C39" w14:paraId="70B22EEB" w14:textId="77777777" w:rsidTr="000F18FB">
        <w:tc>
          <w:tcPr>
            <w:tcW w:w="9214" w:type="dxa"/>
            <w:gridSpan w:val="4"/>
            <w:vAlign w:val="center"/>
          </w:tcPr>
          <w:p w14:paraId="4F314D5C" w14:textId="77777777" w:rsidR="007C7C2D" w:rsidRPr="00E36BEA" w:rsidRDefault="007C7C2D" w:rsidP="000F18FB">
            <w:pPr>
              <w:bidi w:val="0"/>
              <w:jc w:val="center"/>
              <w:rPr>
                <w:rFonts w:asciiTheme="majorBidi" w:hAnsiTheme="majorBidi" w:cstheme="majorBidi"/>
                <w:b/>
                <w:bCs/>
                <w:sz w:val="24"/>
                <w:szCs w:val="24"/>
                <w:lang w:bidi="ar-JO"/>
              </w:rPr>
            </w:pPr>
            <w:r w:rsidRPr="00E36BEA">
              <w:rPr>
                <w:rFonts w:asciiTheme="majorBidi" w:hAnsiTheme="majorBidi" w:cstheme="majorBidi"/>
                <w:b/>
                <w:bCs/>
                <w:sz w:val="24"/>
                <w:szCs w:val="24"/>
                <w:lang w:bidi="ar-JO"/>
              </w:rPr>
              <w:t>Mid-term Exam</w:t>
            </w:r>
          </w:p>
        </w:tc>
        <w:tc>
          <w:tcPr>
            <w:tcW w:w="851" w:type="dxa"/>
            <w:vAlign w:val="center"/>
          </w:tcPr>
          <w:p w14:paraId="3171AACC" w14:textId="3CE41358" w:rsidR="007C7C2D" w:rsidRPr="00C67C39" w:rsidRDefault="007C7C2D" w:rsidP="000F18F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r w:rsidR="00A14D14">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b</w:t>
            </w:r>
          </w:p>
        </w:tc>
      </w:tr>
      <w:tr w:rsidR="007C7C2D" w:rsidRPr="00C67C39" w14:paraId="1904B31A" w14:textId="77777777" w:rsidTr="000F18FB">
        <w:tc>
          <w:tcPr>
            <w:tcW w:w="1559" w:type="dxa"/>
            <w:vAlign w:val="center"/>
          </w:tcPr>
          <w:p w14:paraId="7EBEF344" w14:textId="02C5A978" w:rsidR="007C7C2D" w:rsidRPr="007840F1" w:rsidRDefault="007C7C2D">
            <w:pPr>
              <w:pStyle w:val="ListParagraph"/>
              <w:numPr>
                <w:ilvl w:val="0"/>
                <w:numId w:val="13"/>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sidR="00015CC4">
              <w:rPr>
                <w:rFonts w:asciiTheme="majorBidi" w:hAnsiTheme="majorBidi" w:cstheme="majorBidi"/>
                <w:sz w:val="24"/>
                <w:szCs w:val="24"/>
                <w:lang w:bidi="ar-JO"/>
              </w:rPr>
              <w:t>5</w:t>
            </w:r>
          </w:p>
          <w:p w14:paraId="7E876851" w14:textId="7953FAF4" w:rsidR="007C7C2D" w:rsidRPr="007840F1" w:rsidRDefault="00F64058">
            <w:pPr>
              <w:pStyle w:val="ListParagraph"/>
              <w:numPr>
                <w:ilvl w:val="0"/>
                <w:numId w:val="13"/>
              </w:numPr>
              <w:bidi w:val="0"/>
              <w:rPr>
                <w:rFonts w:asciiTheme="majorBidi" w:hAnsiTheme="majorBidi" w:cstheme="majorBidi"/>
                <w:sz w:val="24"/>
                <w:szCs w:val="24"/>
                <w:lang w:bidi="ar-JO"/>
              </w:rPr>
            </w:pPr>
            <w:r>
              <w:rPr>
                <w:rFonts w:asciiTheme="majorBidi" w:hAnsiTheme="majorBidi" w:cstheme="majorBidi"/>
                <w:sz w:val="24"/>
                <w:szCs w:val="24"/>
                <w:lang w:bidi="ar-JO"/>
              </w:rPr>
              <w:t>Case study</w:t>
            </w:r>
          </w:p>
          <w:p w14:paraId="2BB9EBEE" w14:textId="77777777" w:rsidR="007C7C2D" w:rsidRPr="007840F1" w:rsidRDefault="007C7C2D" w:rsidP="000F18FB">
            <w:pPr>
              <w:bidi w:val="0"/>
              <w:rPr>
                <w:rFonts w:asciiTheme="majorBidi" w:hAnsiTheme="majorBidi" w:cstheme="majorBidi"/>
                <w:sz w:val="24"/>
                <w:szCs w:val="24"/>
                <w:lang w:bidi="ar-JO"/>
              </w:rPr>
            </w:pPr>
          </w:p>
        </w:tc>
        <w:tc>
          <w:tcPr>
            <w:tcW w:w="1995" w:type="dxa"/>
          </w:tcPr>
          <w:p w14:paraId="169CD0B8" w14:textId="5E958183"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Read </w:t>
            </w:r>
            <w:r w:rsidR="00A14D14">
              <w:rPr>
                <w:rFonts w:asciiTheme="majorBidi" w:hAnsiTheme="majorBidi" w:cstheme="majorBidi"/>
                <w:sz w:val="24"/>
                <w:szCs w:val="24"/>
                <w:lang w:bidi="ar-JO"/>
              </w:rPr>
              <w:t>C</w:t>
            </w:r>
            <w:r w:rsidRPr="007840F1">
              <w:rPr>
                <w:rFonts w:asciiTheme="majorBidi" w:hAnsiTheme="majorBidi" w:cstheme="majorBidi"/>
                <w:sz w:val="24"/>
                <w:szCs w:val="24"/>
                <w:lang w:bidi="ar-JO"/>
              </w:rPr>
              <w:t>hapter</w:t>
            </w:r>
          </w:p>
          <w:p w14:paraId="18FFF2B8" w14:textId="77777777" w:rsidR="007C7C2D" w:rsidRPr="00A42B02" w:rsidRDefault="007C7C2D">
            <w:pPr>
              <w:pStyle w:val="ListParagraph"/>
              <w:numPr>
                <w:ilvl w:val="0"/>
                <w:numId w:val="4"/>
              </w:numPr>
              <w:bidi w:val="0"/>
              <w:rPr>
                <w:rFonts w:asciiTheme="majorBidi" w:hAnsiTheme="majorBidi" w:cstheme="majorBidi"/>
                <w:sz w:val="24"/>
                <w:szCs w:val="24"/>
                <w:lang w:bidi="ar-JO"/>
              </w:rPr>
            </w:pPr>
            <w:r w:rsidRPr="00A42B02">
              <w:rPr>
                <w:rFonts w:asciiTheme="majorBidi" w:hAnsiTheme="majorBidi" w:cstheme="majorBidi"/>
                <w:sz w:val="24"/>
                <w:szCs w:val="24"/>
                <w:lang w:bidi="ar-JO"/>
              </w:rPr>
              <w:t>In-class group work</w:t>
            </w:r>
          </w:p>
          <w:p w14:paraId="2E0F4873" w14:textId="77777777" w:rsidR="007C7C2D" w:rsidRPr="007840F1" w:rsidRDefault="007C7C2D">
            <w:pPr>
              <w:pStyle w:val="ListParagraph"/>
              <w:numPr>
                <w:ilvl w:val="0"/>
                <w:numId w:val="4"/>
              </w:numPr>
              <w:bidi w:val="0"/>
              <w:rPr>
                <w:rFonts w:asciiTheme="majorBidi" w:hAnsiTheme="majorBidi" w:cstheme="majorBidi"/>
                <w:sz w:val="24"/>
                <w:szCs w:val="24"/>
                <w:rtl/>
                <w:lang w:bidi="ar-JO"/>
              </w:rPr>
            </w:pPr>
            <w:r w:rsidRPr="00A42B02">
              <w:rPr>
                <w:rFonts w:asciiTheme="majorBidi" w:hAnsiTheme="majorBidi" w:cstheme="majorBidi"/>
                <w:sz w:val="24"/>
                <w:szCs w:val="24"/>
                <w:lang w:bidi="ar-JO"/>
              </w:rPr>
              <w:t>Video and discussions</w:t>
            </w:r>
          </w:p>
        </w:tc>
        <w:tc>
          <w:tcPr>
            <w:tcW w:w="1974" w:type="dxa"/>
          </w:tcPr>
          <w:p w14:paraId="1B5B21D2" w14:textId="77777777" w:rsidR="007C7C2D" w:rsidRPr="00D84775" w:rsidRDefault="007C7C2D">
            <w:pPr>
              <w:pStyle w:val="ListParagraph"/>
              <w:numPr>
                <w:ilvl w:val="0"/>
                <w:numId w:val="12"/>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122D380E" w14:textId="77777777" w:rsidR="007C7C2D" w:rsidRPr="007840F1" w:rsidRDefault="007C7C2D">
            <w:pPr>
              <w:pStyle w:val="ListParagraph"/>
              <w:numPr>
                <w:ilvl w:val="0"/>
                <w:numId w:val="12"/>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Flipped class</w:t>
            </w:r>
          </w:p>
          <w:p w14:paraId="6BCC1E7D" w14:textId="77777777" w:rsidR="007C7C2D" w:rsidRPr="007840F1" w:rsidRDefault="007C7C2D" w:rsidP="000F18FB">
            <w:pPr>
              <w:pStyle w:val="ListParagraph"/>
              <w:bidi w:val="0"/>
              <w:rPr>
                <w:rFonts w:asciiTheme="majorBidi" w:hAnsiTheme="majorBidi" w:cstheme="majorBidi"/>
                <w:sz w:val="24"/>
                <w:szCs w:val="24"/>
                <w:lang w:bidi="ar-JO"/>
              </w:rPr>
            </w:pPr>
          </w:p>
        </w:tc>
        <w:tc>
          <w:tcPr>
            <w:tcW w:w="3686" w:type="dxa"/>
          </w:tcPr>
          <w:p w14:paraId="0C3537F6" w14:textId="5CBC28FD" w:rsidR="00EB792E" w:rsidRDefault="00015CC4" w:rsidP="00923620">
            <w:pPr>
              <w:bidi w:val="0"/>
              <w:rPr>
                <w:rFonts w:asciiTheme="majorBidi" w:hAnsiTheme="majorBidi" w:cstheme="majorBidi"/>
                <w:sz w:val="24"/>
                <w:szCs w:val="24"/>
                <w:lang w:bidi="ar-JO"/>
              </w:rPr>
            </w:pPr>
            <w:r w:rsidRPr="00015CC4">
              <w:rPr>
                <w:rFonts w:asciiTheme="majorBidi" w:hAnsiTheme="majorBidi" w:cstheme="majorBidi"/>
                <w:sz w:val="24"/>
                <w:szCs w:val="24"/>
                <w:lang w:bidi="ar-JO"/>
              </w:rPr>
              <w:t>Designing Marketing Programs to Build Brand Equity</w:t>
            </w:r>
            <w:r w:rsidR="00EB792E">
              <w:rPr>
                <w:rFonts w:asciiTheme="majorBidi" w:hAnsiTheme="majorBidi" w:cstheme="majorBidi"/>
                <w:sz w:val="24"/>
                <w:szCs w:val="24"/>
                <w:lang w:bidi="ar-JO"/>
              </w:rPr>
              <w:t>:</w:t>
            </w:r>
          </w:p>
          <w:p w14:paraId="03EC3C78" w14:textId="7840E758" w:rsidR="007C7C2D" w:rsidRDefault="00015CC4">
            <w:pPr>
              <w:pStyle w:val="ListParagraph"/>
              <w:numPr>
                <w:ilvl w:val="0"/>
                <w:numId w:val="8"/>
              </w:numPr>
              <w:bidi w:val="0"/>
              <w:rPr>
                <w:rFonts w:asciiTheme="majorBidi" w:hAnsiTheme="majorBidi" w:cstheme="majorBidi"/>
                <w:sz w:val="24"/>
                <w:szCs w:val="24"/>
                <w:lang w:bidi="ar-JO"/>
              </w:rPr>
            </w:pPr>
            <w:r w:rsidRPr="00015CC4">
              <w:rPr>
                <w:rFonts w:asciiTheme="majorBidi" w:hAnsiTheme="majorBidi" w:cstheme="majorBidi"/>
                <w:sz w:val="24"/>
                <w:szCs w:val="24"/>
                <w:lang w:bidi="ar-JO"/>
              </w:rPr>
              <w:t>Identify some of the new perspectives and developments in marketing</w:t>
            </w:r>
            <w:r w:rsidR="00835BB9">
              <w:rPr>
                <w:rFonts w:asciiTheme="majorBidi" w:hAnsiTheme="majorBidi" w:cstheme="majorBidi"/>
                <w:sz w:val="24"/>
                <w:szCs w:val="24"/>
                <w:lang w:bidi="ar-JO"/>
              </w:rPr>
              <w:t>.</w:t>
            </w:r>
          </w:p>
          <w:p w14:paraId="4547F1DC" w14:textId="0C1A7A02" w:rsidR="008E2DB7" w:rsidRPr="007840F1" w:rsidRDefault="00015CC4" w:rsidP="00015CC4">
            <w:pPr>
              <w:pStyle w:val="ListParagraph"/>
              <w:numPr>
                <w:ilvl w:val="0"/>
                <w:numId w:val="8"/>
              </w:numPr>
              <w:bidi w:val="0"/>
              <w:rPr>
                <w:rFonts w:asciiTheme="majorBidi" w:hAnsiTheme="majorBidi" w:cstheme="majorBidi"/>
                <w:sz w:val="24"/>
                <w:szCs w:val="24"/>
                <w:rtl/>
                <w:lang w:bidi="ar-JO"/>
              </w:rPr>
            </w:pPr>
            <w:r w:rsidRPr="00015CC4">
              <w:rPr>
                <w:rFonts w:asciiTheme="majorBidi" w:hAnsiTheme="majorBidi" w:cstheme="majorBidi"/>
                <w:sz w:val="24"/>
                <w:szCs w:val="24"/>
                <w:lang w:bidi="ar-JO"/>
              </w:rPr>
              <w:t>List some of the direct and indirect channel option</w:t>
            </w:r>
            <w:r>
              <w:rPr>
                <w:rFonts w:asciiTheme="majorBidi" w:hAnsiTheme="majorBidi" w:cstheme="majorBidi"/>
                <w:sz w:val="24"/>
                <w:szCs w:val="24"/>
                <w:lang w:bidi="ar-JO"/>
              </w:rPr>
              <w:t>.</w:t>
            </w:r>
          </w:p>
        </w:tc>
        <w:tc>
          <w:tcPr>
            <w:tcW w:w="851" w:type="dxa"/>
            <w:vAlign w:val="center"/>
          </w:tcPr>
          <w:p w14:paraId="74165D42"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9</w:t>
            </w:r>
          </w:p>
        </w:tc>
      </w:tr>
      <w:tr w:rsidR="007C7C2D" w:rsidRPr="00C67C39" w14:paraId="4DB6DD10" w14:textId="77777777" w:rsidTr="000F18FB">
        <w:tc>
          <w:tcPr>
            <w:tcW w:w="1559" w:type="dxa"/>
            <w:vAlign w:val="center"/>
          </w:tcPr>
          <w:p w14:paraId="6457A550" w14:textId="71BA4EC4" w:rsidR="007C7C2D" w:rsidRPr="007840F1" w:rsidRDefault="007C7C2D">
            <w:pPr>
              <w:pStyle w:val="ListParagraph"/>
              <w:numPr>
                <w:ilvl w:val="0"/>
                <w:numId w:val="13"/>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sidR="00015CC4">
              <w:rPr>
                <w:rFonts w:asciiTheme="majorBidi" w:hAnsiTheme="majorBidi" w:cstheme="majorBidi"/>
                <w:sz w:val="24"/>
                <w:szCs w:val="24"/>
                <w:lang w:bidi="ar-JO"/>
              </w:rPr>
              <w:t>6</w:t>
            </w:r>
          </w:p>
          <w:p w14:paraId="116DE919" w14:textId="77777777" w:rsidR="007C7C2D" w:rsidRPr="007840F1" w:rsidRDefault="007C7C2D" w:rsidP="000F18FB">
            <w:pPr>
              <w:pStyle w:val="ListParagraph"/>
              <w:bidi w:val="0"/>
              <w:ind w:left="360"/>
              <w:rPr>
                <w:rFonts w:asciiTheme="majorBidi" w:hAnsiTheme="majorBidi" w:cstheme="majorBidi"/>
                <w:sz w:val="24"/>
                <w:szCs w:val="24"/>
                <w:lang w:bidi="ar-JO"/>
              </w:rPr>
            </w:pPr>
          </w:p>
        </w:tc>
        <w:tc>
          <w:tcPr>
            <w:tcW w:w="1995" w:type="dxa"/>
          </w:tcPr>
          <w:p w14:paraId="4094214C" w14:textId="2C9730F1"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Read </w:t>
            </w:r>
            <w:r w:rsidR="00A14D14">
              <w:rPr>
                <w:rFonts w:asciiTheme="majorBidi" w:hAnsiTheme="majorBidi" w:cstheme="majorBidi"/>
                <w:sz w:val="24"/>
                <w:szCs w:val="24"/>
                <w:lang w:bidi="ar-JO"/>
              </w:rPr>
              <w:t>C</w:t>
            </w:r>
            <w:r w:rsidRPr="007840F1">
              <w:rPr>
                <w:rFonts w:asciiTheme="majorBidi" w:hAnsiTheme="majorBidi" w:cstheme="majorBidi"/>
                <w:sz w:val="24"/>
                <w:szCs w:val="24"/>
                <w:lang w:bidi="ar-JO"/>
              </w:rPr>
              <w:t>hapter</w:t>
            </w:r>
          </w:p>
          <w:p w14:paraId="0DCE49D0" w14:textId="77777777" w:rsidR="007C7C2D" w:rsidRPr="00A42B02" w:rsidRDefault="007C7C2D">
            <w:pPr>
              <w:pStyle w:val="ListParagraph"/>
              <w:numPr>
                <w:ilvl w:val="0"/>
                <w:numId w:val="4"/>
              </w:numPr>
              <w:bidi w:val="0"/>
              <w:rPr>
                <w:rFonts w:asciiTheme="majorBidi" w:hAnsiTheme="majorBidi" w:cstheme="majorBidi"/>
                <w:sz w:val="24"/>
                <w:szCs w:val="24"/>
                <w:lang w:bidi="ar-JO"/>
              </w:rPr>
            </w:pPr>
            <w:r w:rsidRPr="00A42B02">
              <w:rPr>
                <w:rFonts w:asciiTheme="majorBidi" w:hAnsiTheme="majorBidi" w:cstheme="majorBidi"/>
                <w:sz w:val="24"/>
                <w:szCs w:val="24"/>
                <w:lang w:bidi="ar-JO"/>
              </w:rPr>
              <w:t>In-class group work</w:t>
            </w:r>
          </w:p>
          <w:p w14:paraId="3DF264F0" w14:textId="77777777" w:rsidR="007C7C2D" w:rsidRPr="007840F1" w:rsidRDefault="007C7C2D">
            <w:pPr>
              <w:pStyle w:val="ListParagraph"/>
              <w:numPr>
                <w:ilvl w:val="0"/>
                <w:numId w:val="4"/>
              </w:numPr>
              <w:bidi w:val="0"/>
              <w:rPr>
                <w:rFonts w:asciiTheme="majorBidi" w:hAnsiTheme="majorBidi" w:cstheme="majorBidi"/>
                <w:sz w:val="24"/>
                <w:szCs w:val="24"/>
                <w:rtl/>
                <w:lang w:bidi="ar-JO"/>
              </w:rPr>
            </w:pPr>
            <w:r w:rsidRPr="00A42B02">
              <w:rPr>
                <w:rFonts w:asciiTheme="majorBidi" w:hAnsiTheme="majorBidi" w:cstheme="majorBidi"/>
                <w:sz w:val="24"/>
                <w:szCs w:val="24"/>
                <w:lang w:bidi="ar-JO"/>
              </w:rPr>
              <w:t>Video and discussions</w:t>
            </w:r>
          </w:p>
        </w:tc>
        <w:tc>
          <w:tcPr>
            <w:tcW w:w="1974" w:type="dxa"/>
          </w:tcPr>
          <w:p w14:paraId="171723C1" w14:textId="77777777" w:rsidR="007C7C2D" w:rsidRPr="007840F1" w:rsidRDefault="007C7C2D">
            <w:pPr>
              <w:pStyle w:val="ListParagraph"/>
              <w:numPr>
                <w:ilvl w:val="0"/>
                <w:numId w:val="12"/>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6DC37169" w14:textId="77777777" w:rsidR="007C7C2D" w:rsidRPr="007840F1" w:rsidRDefault="007C7C2D">
            <w:pPr>
              <w:pStyle w:val="ListParagraph"/>
              <w:numPr>
                <w:ilvl w:val="0"/>
                <w:numId w:val="12"/>
              </w:numPr>
              <w:bidi w:val="0"/>
              <w:rPr>
                <w:rFonts w:asciiTheme="majorBidi" w:hAnsiTheme="majorBidi" w:cstheme="majorBidi"/>
                <w:sz w:val="24"/>
                <w:szCs w:val="24"/>
                <w:rtl/>
                <w:lang w:bidi="ar-JO"/>
              </w:rPr>
            </w:pPr>
            <w:r w:rsidRPr="007840F1">
              <w:rPr>
                <w:rFonts w:asciiTheme="majorBidi" w:hAnsiTheme="majorBidi" w:cstheme="majorBidi"/>
                <w:sz w:val="24"/>
                <w:szCs w:val="24"/>
                <w:lang w:bidi="ar-JO"/>
              </w:rPr>
              <w:t>Collaborative learning</w:t>
            </w:r>
          </w:p>
        </w:tc>
        <w:tc>
          <w:tcPr>
            <w:tcW w:w="3686" w:type="dxa"/>
          </w:tcPr>
          <w:p w14:paraId="7DE2C23A" w14:textId="53379E3B" w:rsidR="007C7C2D" w:rsidRPr="007840F1" w:rsidRDefault="00015CC4" w:rsidP="00A14D14">
            <w:pPr>
              <w:bidi w:val="0"/>
              <w:rPr>
                <w:rFonts w:asciiTheme="majorBidi" w:hAnsiTheme="majorBidi" w:cstheme="majorBidi"/>
                <w:sz w:val="24"/>
                <w:szCs w:val="24"/>
                <w:lang w:bidi="ar-JO"/>
              </w:rPr>
            </w:pPr>
            <w:r w:rsidRPr="00015CC4">
              <w:rPr>
                <w:rFonts w:asciiTheme="majorBidi" w:hAnsiTheme="majorBidi" w:cstheme="majorBidi"/>
                <w:sz w:val="24"/>
                <w:szCs w:val="24"/>
                <w:lang w:bidi="ar-JO"/>
              </w:rPr>
              <w:t>Integrating Marketing</w:t>
            </w:r>
            <w:r>
              <w:rPr>
                <w:rFonts w:asciiTheme="majorBidi" w:hAnsiTheme="majorBidi" w:cstheme="majorBidi"/>
                <w:sz w:val="24"/>
                <w:szCs w:val="24"/>
                <w:lang w:bidi="ar-JO"/>
              </w:rPr>
              <w:t xml:space="preserve"> </w:t>
            </w:r>
            <w:r w:rsidRPr="00015CC4">
              <w:rPr>
                <w:rFonts w:asciiTheme="majorBidi" w:hAnsiTheme="majorBidi" w:cstheme="majorBidi"/>
                <w:sz w:val="24"/>
                <w:szCs w:val="24"/>
                <w:lang w:bidi="ar-JO"/>
              </w:rPr>
              <w:t>Communications to Build Brand Equity</w:t>
            </w:r>
            <w:r w:rsidR="007C7C2D" w:rsidRPr="007840F1">
              <w:rPr>
                <w:rFonts w:asciiTheme="majorBidi" w:hAnsiTheme="majorBidi" w:cstheme="majorBidi"/>
                <w:sz w:val="24"/>
                <w:szCs w:val="24"/>
                <w:lang w:bidi="ar-JO"/>
              </w:rPr>
              <w:t>:</w:t>
            </w:r>
          </w:p>
          <w:p w14:paraId="397BBC16" w14:textId="77777777" w:rsidR="00015CC4" w:rsidRDefault="00015CC4" w:rsidP="00A14D14">
            <w:pPr>
              <w:pStyle w:val="ListParagraph"/>
              <w:numPr>
                <w:ilvl w:val="0"/>
                <w:numId w:val="37"/>
              </w:numPr>
              <w:bidi w:val="0"/>
              <w:ind w:left="741"/>
              <w:rPr>
                <w:rFonts w:asciiTheme="majorBidi" w:hAnsiTheme="majorBidi" w:cstheme="majorBidi"/>
                <w:sz w:val="24"/>
                <w:szCs w:val="24"/>
                <w:lang w:bidi="ar-JO"/>
              </w:rPr>
            </w:pPr>
            <w:r>
              <w:rPr>
                <w:rFonts w:asciiTheme="majorBidi" w:hAnsiTheme="majorBidi" w:cstheme="majorBidi"/>
                <w:sz w:val="24"/>
                <w:szCs w:val="24"/>
                <w:lang w:bidi="ar-JO"/>
              </w:rPr>
              <w:t>C</w:t>
            </w:r>
            <w:r w:rsidRPr="00015CC4">
              <w:rPr>
                <w:rFonts w:asciiTheme="majorBidi" w:hAnsiTheme="majorBidi" w:cstheme="majorBidi"/>
                <w:sz w:val="24"/>
                <w:szCs w:val="24"/>
                <w:lang w:bidi="ar-JO"/>
              </w:rPr>
              <w:t>hanges in the new media environment.</w:t>
            </w:r>
          </w:p>
          <w:p w14:paraId="25D10D37" w14:textId="3407FF70" w:rsidR="007C7C2D" w:rsidRPr="00A14D14" w:rsidRDefault="00015CC4" w:rsidP="00015CC4">
            <w:pPr>
              <w:pStyle w:val="ListParagraph"/>
              <w:numPr>
                <w:ilvl w:val="0"/>
                <w:numId w:val="37"/>
              </w:numPr>
              <w:bidi w:val="0"/>
              <w:ind w:left="741"/>
              <w:rPr>
                <w:rFonts w:asciiTheme="majorBidi" w:hAnsiTheme="majorBidi" w:cstheme="majorBidi"/>
                <w:sz w:val="24"/>
                <w:szCs w:val="24"/>
                <w:rtl/>
                <w:lang w:bidi="ar-JO"/>
              </w:rPr>
            </w:pPr>
            <w:r w:rsidRPr="00015CC4">
              <w:rPr>
                <w:rFonts w:asciiTheme="majorBidi" w:hAnsiTheme="majorBidi" w:cstheme="majorBidi"/>
                <w:sz w:val="24"/>
                <w:szCs w:val="24"/>
                <w:lang w:bidi="ar-JO"/>
              </w:rPr>
              <w:t>key tactical issues in evaluating different communication options</w:t>
            </w:r>
            <w:r w:rsidR="007C38A2" w:rsidRPr="00A14D14">
              <w:rPr>
                <w:rFonts w:asciiTheme="majorBidi" w:hAnsiTheme="majorBidi" w:cstheme="majorBidi" w:hint="cs"/>
                <w:sz w:val="24"/>
                <w:szCs w:val="24"/>
                <w:rtl/>
                <w:lang w:bidi="ar-JO"/>
              </w:rPr>
              <w:t>.</w:t>
            </w:r>
          </w:p>
        </w:tc>
        <w:tc>
          <w:tcPr>
            <w:tcW w:w="851" w:type="dxa"/>
            <w:vAlign w:val="center"/>
          </w:tcPr>
          <w:p w14:paraId="5FF4CF05"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10</w:t>
            </w:r>
          </w:p>
        </w:tc>
      </w:tr>
      <w:tr w:rsidR="007C7C2D" w:rsidRPr="00C67C39" w14:paraId="48FBAED8" w14:textId="77777777" w:rsidTr="000F18FB">
        <w:tc>
          <w:tcPr>
            <w:tcW w:w="1559" w:type="dxa"/>
            <w:vAlign w:val="center"/>
          </w:tcPr>
          <w:p w14:paraId="7B4B9E61" w14:textId="6C3C18E5" w:rsidR="007C7C2D" w:rsidRDefault="007C7C2D">
            <w:pPr>
              <w:pStyle w:val="ListParagraph"/>
              <w:numPr>
                <w:ilvl w:val="0"/>
                <w:numId w:val="13"/>
              </w:numPr>
              <w:bidi w:val="0"/>
              <w:ind w:left="321"/>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015CC4">
              <w:rPr>
                <w:rFonts w:asciiTheme="majorBidi" w:hAnsiTheme="majorBidi" w:cstheme="majorBidi"/>
                <w:sz w:val="24"/>
                <w:szCs w:val="24"/>
                <w:lang w:bidi="ar-JO"/>
              </w:rPr>
              <w:t>8</w:t>
            </w:r>
          </w:p>
          <w:p w14:paraId="1F07DAD6" w14:textId="77777777" w:rsidR="007C7C2D" w:rsidRPr="007840F1" w:rsidRDefault="007C7C2D" w:rsidP="000F18FB">
            <w:pPr>
              <w:bidi w:val="0"/>
              <w:rPr>
                <w:rFonts w:asciiTheme="majorBidi" w:hAnsiTheme="majorBidi" w:cstheme="majorBidi"/>
                <w:sz w:val="24"/>
                <w:szCs w:val="24"/>
                <w:lang w:bidi="ar-JO"/>
              </w:rPr>
            </w:pPr>
          </w:p>
        </w:tc>
        <w:tc>
          <w:tcPr>
            <w:tcW w:w="1995" w:type="dxa"/>
          </w:tcPr>
          <w:p w14:paraId="0B63174A" w14:textId="308F0631" w:rsidR="007C7C2D" w:rsidRDefault="007C7C2D">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Read </w:t>
            </w:r>
            <w:r w:rsidR="00A14D14">
              <w:rPr>
                <w:rFonts w:asciiTheme="majorBidi" w:hAnsiTheme="majorBidi" w:cstheme="majorBidi"/>
                <w:sz w:val="24"/>
                <w:szCs w:val="24"/>
                <w:lang w:bidi="ar-JO"/>
              </w:rPr>
              <w:t>C</w:t>
            </w:r>
            <w:r>
              <w:rPr>
                <w:rFonts w:asciiTheme="majorBidi" w:hAnsiTheme="majorBidi" w:cstheme="majorBidi"/>
                <w:sz w:val="24"/>
                <w:szCs w:val="24"/>
                <w:lang w:bidi="ar-JO"/>
              </w:rPr>
              <w:t>hapter</w:t>
            </w:r>
          </w:p>
          <w:p w14:paraId="738139A9" w14:textId="77777777" w:rsidR="007C7C2D" w:rsidRDefault="007C7C2D">
            <w:pPr>
              <w:pStyle w:val="ListParagraph"/>
              <w:numPr>
                <w:ilvl w:val="0"/>
                <w:numId w:val="4"/>
              </w:numPr>
              <w:bidi w:val="0"/>
              <w:ind w:left="241" w:hanging="241"/>
              <w:rPr>
                <w:rFonts w:asciiTheme="majorBidi" w:hAnsiTheme="majorBidi" w:cstheme="majorBidi"/>
                <w:sz w:val="24"/>
                <w:szCs w:val="24"/>
                <w:lang w:bidi="ar-JO"/>
              </w:rPr>
            </w:pPr>
            <w:r w:rsidRPr="0042363F">
              <w:rPr>
                <w:rFonts w:asciiTheme="majorBidi" w:hAnsiTheme="majorBidi" w:cstheme="majorBidi"/>
                <w:sz w:val="24"/>
                <w:szCs w:val="24"/>
                <w:lang w:bidi="ar-JO"/>
              </w:rPr>
              <w:t>Discussi</w:t>
            </w:r>
            <w:r w:rsidRPr="007840F1">
              <w:rPr>
                <w:rFonts w:asciiTheme="majorBidi" w:hAnsiTheme="majorBidi" w:cstheme="majorBidi"/>
                <w:sz w:val="24"/>
                <w:szCs w:val="24"/>
                <w:lang w:bidi="ar-JO"/>
              </w:rPr>
              <w:t>on</w:t>
            </w:r>
          </w:p>
          <w:p w14:paraId="15829D38" w14:textId="7F31D87C" w:rsidR="007C7C2D" w:rsidRPr="00F803DA" w:rsidRDefault="007C7C2D" w:rsidP="00C907D2">
            <w:pPr>
              <w:pStyle w:val="ListParagraph"/>
              <w:bidi w:val="0"/>
              <w:ind w:left="241"/>
              <w:rPr>
                <w:rFonts w:asciiTheme="majorBidi" w:hAnsiTheme="majorBidi" w:cstheme="majorBidi"/>
                <w:sz w:val="24"/>
                <w:szCs w:val="24"/>
                <w:lang w:bidi="ar-JO"/>
              </w:rPr>
            </w:pPr>
          </w:p>
        </w:tc>
        <w:tc>
          <w:tcPr>
            <w:tcW w:w="1974" w:type="dxa"/>
          </w:tcPr>
          <w:p w14:paraId="4ED639B2" w14:textId="77777777" w:rsidR="007C7C2D" w:rsidRPr="000B2DF0" w:rsidRDefault="007C7C2D">
            <w:pPr>
              <w:pStyle w:val="ListParagraph"/>
              <w:numPr>
                <w:ilvl w:val="0"/>
                <w:numId w:val="11"/>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0B703F07" w14:textId="77777777" w:rsidR="007C7C2D" w:rsidRPr="007840F1" w:rsidRDefault="007C7C2D">
            <w:pPr>
              <w:pStyle w:val="ListParagraph"/>
              <w:numPr>
                <w:ilvl w:val="0"/>
                <w:numId w:val="11"/>
              </w:numPr>
              <w:bidi w:val="0"/>
              <w:rPr>
                <w:rFonts w:asciiTheme="majorBidi" w:hAnsiTheme="majorBidi" w:cstheme="majorBidi"/>
                <w:sz w:val="24"/>
                <w:szCs w:val="24"/>
                <w:rtl/>
                <w:lang w:bidi="ar-JO"/>
              </w:rPr>
            </w:pPr>
            <w:r w:rsidRPr="00403F41">
              <w:rPr>
                <w:rFonts w:asciiTheme="majorBidi" w:hAnsiTheme="majorBidi" w:cstheme="majorBidi"/>
                <w:sz w:val="24"/>
                <w:szCs w:val="24"/>
                <w:lang w:bidi="ar-JO"/>
              </w:rPr>
              <w:t>Collaborative learning</w:t>
            </w:r>
          </w:p>
        </w:tc>
        <w:tc>
          <w:tcPr>
            <w:tcW w:w="3686" w:type="dxa"/>
          </w:tcPr>
          <w:p w14:paraId="560DF305" w14:textId="1ABDDA90" w:rsidR="007C7C2D" w:rsidRDefault="00015CC4" w:rsidP="000F18FB">
            <w:pPr>
              <w:bidi w:val="0"/>
              <w:rPr>
                <w:rFonts w:asciiTheme="majorBidi" w:hAnsiTheme="majorBidi" w:cstheme="majorBidi"/>
                <w:sz w:val="24"/>
                <w:szCs w:val="24"/>
                <w:lang w:bidi="ar-JO"/>
              </w:rPr>
            </w:pPr>
            <w:r w:rsidRPr="00015CC4">
              <w:rPr>
                <w:rFonts w:asciiTheme="majorBidi" w:hAnsiTheme="majorBidi" w:cstheme="majorBidi"/>
                <w:sz w:val="24"/>
                <w:szCs w:val="24"/>
                <w:lang w:bidi="ar-JO"/>
              </w:rPr>
              <w:t xml:space="preserve">Developing a Brand Equity Measurement and Management </w:t>
            </w:r>
            <w:r w:rsidR="00BA1688" w:rsidRPr="00015CC4">
              <w:rPr>
                <w:rFonts w:asciiTheme="majorBidi" w:hAnsiTheme="majorBidi" w:cstheme="majorBidi"/>
                <w:sz w:val="24"/>
                <w:szCs w:val="24"/>
                <w:lang w:bidi="ar-JO"/>
              </w:rPr>
              <w:t>System:</w:t>
            </w:r>
          </w:p>
          <w:p w14:paraId="1F0D545C" w14:textId="7F01EDEE" w:rsidR="007C7C2D" w:rsidRPr="0005481A" w:rsidRDefault="00015CC4" w:rsidP="00A14D14">
            <w:pPr>
              <w:pStyle w:val="ListParagraph"/>
              <w:numPr>
                <w:ilvl w:val="0"/>
                <w:numId w:val="34"/>
              </w:numPr>
              <w:bidi w:val="0"/>
              <w:rPr>
                <w:rFonts w:asciiTheme="majorBidi" w:hAnsiTheme="majorBidi" w:cstheme="majorBidi"/>
                <w:sz w:val="24"/>
                <w:szCs w:val="24"/>
                <w:rtl/>
                <w:lang w:bidi="ar-JO"/>
              </w:rPr>
            </w:pPr>
            <w:r>
              <w:rPr>
                <w:rFonts w:asciiTheme="majorBidi" w:hAnsiTheme="majorBidi" w:cstheme="majorBidi"/>
                <w:sz w:val="24"/>
                <w:szCs w:val="24"/>
                <w:lang w:bidi="ar-JO"/>
              </w:rPr>
              <w:t>T</w:t>
            </w:r>
            <w:r w:rsidRPr="00015CC4">
              <w:rPr>
                <w:rFonts w:asciiTheme="majorBidi" w:hAnsiTheme="majorBidi" w:cstheme="majorBidi"/>
                <w:sz w:val="24"/>
                <w:szCs w:val="24"/>
                <w:lang w:bidi="ar-JO"/>
              </w:rPr>
              <w:t>he new accountability in terms of ROMI</w:t>
            </w:r>
            <w:r w:rsidR="00A14D14">
              <w:rPr>
                <w:rFonts w:asciiTheme="majorBidi" w:hAnsiTheme="majorBidi" w:cstheme="majorBidi"/>
                <w:sz w:val="24"/>
                <w:szCs w:val="24"/>
                <w:lang w:bidi="ar-JO"/>
              </w:rPr>
              <w:t>.</w:t>
            </w:r>
          </w:p>
        </w:tc>
        <w:tc>
          <w:tcPr>
            <w:tcW w:w="851" w:type="dxa"/>
            <w:vAlign w:val="center"/>
          </w:tcPr>
          <w:p w14:paraId="5D6A102E"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11</w:t>
            </w:r>
          </w:p>
        </w:tc>
      </w:tr>
      <w:tr w:rsidR="007C7C2D" w:rsidRPr="00C67C39" w14:paraId="0BD19DAD" w14:textId="77777777" w:rsidTr="000F18FB">
        <w:tc>
          <w:tcPr>
            <w:tcW w:w="1559" w:type="dxa"/>
            <w:vAlign w:val="center"/>
          </w:tcPr>
          <w:p w14:paraId="7A6F7127" w14:textId="5C9439E1" w:rsidR="007C7C2D" w:rsidRPr="00A467CA" w:rsidRDefault="007C7C2D">
            <w:pPr>
              <w:pStyle w:val="ListParagraph"/>
              <w:numPr>
                <w:ilvl w:val="0"/>
                <w:numId w:val="9"/>
              </w:numPr>
              <w:bidi w:val="0"/>
              <w:ind w:left="321"/>
              <w:rPr>
                <w:rFonts w:asciiTheme="majorBidi" w:hAnsiTheme="majorBidi" w:cstheme="majorBidi"/>
                <w:sz w:val="24"/>
                <w:szCs w:val="24"/>
                <w:lang w:bidi="ar-JO"/>
              </w:rPr>
            </w:pPr>
            <w:r w:rsidRPr="00A467CA">
              <w:rPr>
                <w:rFonts w:asciiTheme="majorBidi" w:hAnsiTheme="majorBidi" w:cstheme="majorBidi"/>
                <w:sz w:val="24"/>
                <w:szCs w:val="24"/>
                <w:lang w:bidi="ar-JO"/>
              </w:rPr>
              <w:t xml:space="preserve">Chapter </w:t>
            </w:r>
            <w:r w:rsidR="00015CC4">
              <w:rPr>
                <w:rFonts w:asciiTheme="majorBidi" w:hAnsiTheme="majorBidi" w:cstheme="majorBidi"/>
                <w:sz w:val="24"/>
                <w:szCs w:val="24"/>
                <w:lang w:bidi="ar-JO"/>
              </w:rPr>
              <w:t>8.b</w:t>
            </w:r>
          </w:p>
        </w:tc>
        <w:tc>
          <w:tcPr>
            <w:tcW w:w="1995" w:type="dxa"/>
          </w:tcPr>
          <w:p w14:paraId="2054D975" w14:textId="222A6BE0" w:rsidR="007C7C2D" w:rsidRDefault="007C7C2D">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Read </w:t>
            </w:r>
            <w:r w:rsidR="00A14D14">
              <w:rPr>
                <w:rFonts w:asciiTheme="majorBidi" w:hAnsiTheme="majorBidi" w:cstheme="majorBidi"/>
                <w:sz w:val="24"/>
                <w:szCs w:val="24"/>
                <w:lang w:bidi="ar-JO"/>
              </w:rPr>
              <w:t>C</w:t>
            </w:r>
            <w:r>
              <w:rPr>
                <w:rFonts w:asciiTheme="majorBidi" w:hAnsiTheme="majorBidi" w:cstheme="majorBidi"/>
                <w:sz w:val="24"/>
                <w:szCs w:val="24"/>
                <w:lang w:bidi="ar-JO"/>
              </w:rPr>
              <w:t>hapter</w:t>
            </w:r>
          </w:p>
          <w:p w14:paraId="722733BE" w14:textId="77777777" w:rsidR="007C7C2D" w:rsidRDefault="007C7C2D">
            <w:pPr>
              <w:pStyle w:val="ListParagraph"/>
              <w:numPr>
                <w:ilvl w:val="0"/>
                <w:numId w:val="4"/>
              </w:numPr>
              <w:bidi w:val="0"/>
              <w:ind w:left="241" w:hanging="241"/>
              <w:rPr>
                <w:rFonts w:asciiTheme="majorBidi" w:hAnsiTheme="majorBidi" w:cstheme="majorBidi"/>
                <w:sz w:val="24"/>
                <w:szCs w:val="24"/>
                <w:lang w:bidi="ar-JO"/>
              </w:rPr>
            </w:pPr>
            <w:r w:rsidRPr="0042363F">
              <w:rPr>
                <w:rFonts w:asciiTheme="majorBidi" w:hAnsiTheme="majorBidi" w:cstheme="majorBidi"/>
                <w:sz w:val="24"/>
                <w:szCs w:val="24"/>
                <w:lang w:bidi="ar-JO"/>
              </w:rPr>
              <w:t>Discussi</w:t>
            </w:r>
            <w:r w:rsidRPr="007840F1">
              <w:rPr>
                <w:rFonts w:asciiTheme="majorBidi" w:hAnsiTheme="majorBidi" w:cstheme="majorBidi"/>
                <w:sz w:val="24"/>
                <w:szCs w:val="24"/>
                <w:lang w:bidi="ar-JO"/>
              </w:rPr>
              <w:t>on</w:t>
            </w:r>
          </w:p>
          <w:p w14:paraId="64F902D9" w14:textId="29940D9E" w:rsidR="007C7C2D" w:rsidRDefault="007C7C2D">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Video</w:t>
            </w:r>
          </w:p>
          <w:p w14:paraId="3FEF1E5E" w14:textId="77777777" w:rsidR="007C7C2D" w:rsidRPr="00E4271A" w:rsidRDefault="007C7C2D" w:rsidP="00842B96">
            <w:pPr>
              <w:pStyle w:val="ListParagraph"/>
              <w:bidi w:val="0"/>
              <w:ind w:left="241"/>
              <w:rPr>
                <w:rFonts w:asciiTheme="majorBidi" w:hAnsiTheme="majorBidi" w:cstheme="majorBidi"/>
                <w:sz w:val="24"/>
                <w:szCs w:val="24"/>
                <w:lang w:bidi="ar-JO"/>
              </w:rPr>
            </w:pPr>
          </w:p>
        </w:tc>
        <w:tc>
          <w:tcPr>
            <w:tcW w:w="1974" w:type="dxa"/>
          </w:tcPr>
          <w:p w14:paraId="536CC654" w14:textId="77777777" w:rsidR="007C7C2D" w:rsidRPr="000B2DF0" w:rsidRDefault="007C7C2D">
            <w:pPr>
              <w:pStyle w:val="ListParagraph"/>
              <w:numPr>
                <w:ilvl w:val="0"/>
                <w:numId w:val="11"/>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0F01579D" w14:textId="77777777" w:rsidR="007C7C2D" w:rsidRPr="007840F1" w:rsidRDefault="007C7C2D">
            <w:pPr>
              <w:pStyle w:val="ListParagraph"/>
              <w:numPr>
                <w:ilvl w:val="0"/>
                <w:numId w:val="11"/>
              </w:numPr>
              <w:bidi w:val="0"/>
              <w:rPr>
                <w:rFonts w:asciiTheme="majorBidi" w:hAnsiTheme="majorBidi" w:cstheme="majorBidi"/>
                <w:sz w:val="24"/>
                <w:szCs w:val="24"/>
                <w:lang w:bidi="ar-JO"/>
              </w:rPr>
            </w:pPr>
            <w:r w:rsidRPr="008A27D0">
              <w:rPr>
                <w:rFonts w:asciiTheme="majorBidi" w:hAnsiTheme="majorBidi" w:cstheme="majorBidi"/>
                <w:sz w:val="24"/>
                <w:szCs w:val="24"/>
                <w:lang w:bidi="ar-JO"/>
              </w:rPr>
              <w:t>Collaborative learning</w:t>
            </w:r>
          </w:p>
        </w:tc>
        <w:tc>
          <w:tcPr>
            <w:tcW w:w="3686" w:type="dxa"/>
          </w:tcPr>
          <w:p w14:paraId="48030978" w14:textId="77777777" w:rsidR="00015CC4" w:rsidRDefault="00015CC4" w:rsidP="00015CC4">
            <w:pPr>
              <w:bidi w:val="0"/>
              <w:rPr>
                <w:rFonts w:asciiTheme="majorBidi" w:hAnsiTheme="majorBidi" w:cstheme="majorBidi"/>
                <w:sz w:val="24"/>
                <w:szCs w:val="24"/>
                <w:lang w:bidi="ar-JO"/>
              </w:rPr>
            </w:pPr>
            <w:r w:rsidRPr="00015CC4">
              <w:rPr>
                <w:rFonts w:asciiTheme="majorBidi" w:hAnsiTheme="majorBidi" w:cstheme="majorBidi"/>
                <w:sz w:val="24"/>
                <w:szCs w:val="24"/>
                <w:lang w:bidi="ar-JO"/>
              </w:rPr>
              <w:t xml:space="preserve">Developing a Brand Equity Measurement and Management System </w:t>
            </w:r>
            <w:r>
              <w:rPr>
                <w:rFonts w:asciiTheme="majorBidi" w:hAnsiTheme="majorBidi" w:cstheme="majorBidi"/>
                <w:sz w:val="24"/>
                <w:szCs w:val="24"/>
                <w:lang w:bidi="ar-JO"/>
              </w:rPr>
              <w:t>:</w:t>
            </w:r>
          </w:p>
          <w:p w14:paraId="61BC5D3B" w14:textId="44E77948" w:rsidR="007C7C2D" w:rsidRDefault="00015CC4" w:rsidP="007C38A2">
            <w:pPr>
              <w:pStyle w:val="ListParagraph"/>
              <w:numPr>
                <w:ilvl w:val="0"/>
                <w:numId w:val="10"/>
              </w:numPr>
              <w:bidi w:val="0"/>
              <w:ind w:left="600" w:hanging="284"/>
              <w:rPr>
                <w:rFonts w:asciiTheme="majorBidi" w:hAnsiTheme="majorBidi" w:cstheme="majorBidi"/>
                <w:sz w:val="24"/>
                <w:szCs w:val="24"/>
                <w:lang w:bidi="ar-JO"/>
              </w:rPr>
            </w:pPr>
            <w:r>
              <w:rPr>
                <w:rFonts w:asciiTheme="majorBidi" w:hAnsiTheme="majorBidi" w:cstheme="majorBidi"/>
                <w:sz w:val="24"/>
                <w:szCs w:val="24"/>
                <w:lang w:bidi="ar-JO"/>
              </w:rPr>
              <w:t>T</w:t>
            </w:r>
            <w:r w:rsidRPr="00015CC4">
              <w:rPr>
                <w:rFonts w:asciiTheme="majorBidi" w:hAnsiTheme="majorBidi" w:cstheme="majorBidi"/>
                <w:sz w:val="24"/>
                <w:szCs w:val="24"/>
                <w:lang w:bidi="ar-JO"/>
              </w:rPr>
              <w:t>he two steps in conducting a brand audit</w:t>
            </w:r>
            <w:r w:rsidR="00951ACA">
              <w:rPr>
                <w:rFonts w:asciiTheme="majorBidi" w:hAnsiTheme="majorBidi" w:cstheme="majorBidi"/>
                <w:sz w:val="24"/>
                <w:szCs w:val="24"/>
                <w:lang w:bidi="ar-JO"/>
              </w:rPr>
              <w:t>.</w:t>
            </w:r>
          </w:p>
          <w:p w14:paraId="1317F922" w14:textId="03013E36" w:rsidR="00951ACA" w:rsidRPr="007840F1" w:rsidRDefault="00951ACA" w:rsidP="00951ACA">
            <w:pPr>
              <w:pStyle w:val="ListParagraph"/>
              <w:bidi w:val="0"/>
              <w:ind w:left="360"/>
              <w:rPr>
                <w:rFonts w:asciiTheme="majorBidi" w:hAnsiTheme="majorBidi" w:cstheme="majorBidi"/>
                <w:sz w:val="24"/>
                <w:szCs w:val="24"/>
                <w:rtl/>
                <w:lang w:bidi="ar-JO"/>
              </w:rPr>
            </w:pPr>
          </w:p>
        </w:tc>
        <w:tc>
          <w:tcPr>
            <w:tcW w:w="851" w:type="dxa"/>
            <w:vAlign w:val="center"/>
          </w:tcPr>
          <w:p w14:paraId="19BD3CC9"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12</w:t>
            </w:r>
          </w:p>
        </w:tc>
      </w:tr>
      <w:tr w:rsidR="007C7C2D" w:rsidRPr="00C67C39" w14:paraId="7A6AFA37" w14:textId="77777777" w:rsidTr="000F18FB">
        <w:tc>
          <w:tcPr>
            <w:tcW w:w="1559" w:type="dxa"/>
            <w:vAlign w:val="center"/>
          </w:tcPr>
          <w:p w14:paraId="039AA13C" w14:textId="7195932E" w:rsidR="007C7C2D" w:rsidRPr="007840F1" w:rsidRDefault="007C7C2D">
            <w:pPr>
              <w:pStyle w:val="ListParagraph"/>
              <w:numPr>
                <w:ilvl w:val="0"/>
                <w:numId w:val="13"/>
              </w:numPr>
              <w:bidi w:val="0"/>
              <w:rPr>
                <w:rFonts w:asciiTheme="majorBidi" w:hAnsiTheme="majorBidi" w:cstheme="majorBidi"/>
                <w:sz w:val="24"/>
                <w:szCs w:val="24"/>
                <w:lang w:bidi="ar-JO"/>
              </w:rPr>
            </w:pPr>
            <w:r w:rsidRPr="00A467CA">
              <w:rPr>
                <w:rFonts w:asciiTheme="majorBidi" w:hAnsiTheme="majorBidi" w:cstheme="majorBidi"/>
                <w:sz w:val="24"/>
                <w:szCs w:val="24"/>
                <w:lang w:bidi="ar-JO"/>
              </w:rPr>
              <w:t>Chapter</w:t>
            </w:r>
            <w:r w:rsidR="00A14D14">
              <w:rPr>
                <w:rFonts w:asciiTheme="majorBidi" w:hAnsiTheme="majorBidi" w:cstheme="majorBidi"/>
                <w:sz w:val="24"/>
                <w:szCs w:val="24"/>
                <w:lang w:bidi="ar-JO"/>
              </w:rPr>
              <w:t xml:space="preserve"> </w:t>
            </w:r>
            <w:r w:rsidR="00015CC4">
              <w:rPr>
                <w:rFonts w:asciiTheme="majorBidi" w:hAnsiTheme="majorBidi" w:cstheme="majorBidi"/>
                <w:sz w:val="24"/>
                <w:szCs w:val="24"/>
                <w:lang w:bidi="ar-JO"/>
              </w:rPr>
              <w:t>8.c</w:t>
            </w:r>
            <w:r w:rsidRPr="00A467CA">
              <w:rPr>
                <w:rFonts w:asciiTheme="majorBidi" w:hAnsiTheme="majorBidi" w:cstheme="majorBidi"/>
                <w:sz w:val="24"/>
                <w:szCs w:val="24"/>
                <w:lang w:bidi="ar-JO"/>
              </w:rPr>
              <w:t xml:space="preserve"> </w:t>
            </w:r>
          </w:p>
        </w:tc>
        <w:tc>
          <w:tcPr>
            <w:tcW w:w="1995" w:type="dxa"/>
          </w:tcPr>
          <w:p w14:paraId="5E2834CA" w14:textId="5E6C461F" w:rsidR="007C7C2D" w:rsidRDefault="007C7C2D">
            <w:pPr>
              <w:pStyle w:val="ListParagraph"/>
              <w:numPr>
                <w:ilvl w:val="0"/>
                <w:numId w:val="4"/>
              </w:numPr>
              <w:bidi w:val="0"/>
              <w:spacing w:after="160" w:line="259" w:lineRule="auto"/>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Read </w:t>
            </w:r>
            <w:r w:rsidR="00A14D14">
              <w:rPr>
                <w:rFonts w:asciiTheme="majorBidi" w:hAnsiTheme="majorBidi" w:cstheme="majorBidi"/>
                <w:sz w:val="24"/>
                <w:szCs w:val="24"/>
                <w:lang w:bidi="ar-JO"/>
              </w:rPr>
              <w:t>C</w:t>
            </w:r>
            <w:r>
              <w:rPr>
                <w:rFonts w:asciiTheme="majorBidi" w:hAnsiTheme="majorBidi" w:cstheme="majorBidi"/>
                <w:sz w:val="24"/>
                <w:szCs w:val="24"/>
                <w:lang w:bidi="ar-JO"/>
              </w:rPr>
              <w:t>hapter</w:t>
            </w:r>
          </w:p>
          <w:p w14:paraId="477E19DA" w14:textId="77777777" w:rsidR="007C7C2D" w:rsidRDefault="007C7C2D">
            <w:pPr>
              <w:pStyle w:val="ListParagraph"/>
              <w:numPr>
                <w:ilvl w:val="0"/>
                <w:numId w:val="4"/>
              </w:numPr>
              <w:bidi w:val="0"/>
              <w:spacing w:after="160" w:line="259" w:lineRule="auto"/>
              <w:ind w:left="241" w:hanging="241"/>
              <w:rPr>
                <w:rFonts w:asciiTheme="majorBidi" w:hAnsiTheme="majorBidi" w:cstheme="majorBidi"/>
                <w:sz w:val="24"/>
                <w:szCs w:val="24"/>
                <w:lang w:bidi="ar-JO"/>
              </w:rPr>
            </w:pPr>
            <w:r w:rsidRPr="0042363F">
              <w:rPr>
                <w:rFonts w:asciiTheme="majorBidi" w:hAnsiTheme="majorBidi" w:cstheme="majorBidi"/>
                <w:sz w:val="24"/>
                <w:szCs w:val="24"/>
                <w:lang w:bidi="ar-JO"/>
              </w:rPr>
              <w:t>Discussi</w:t>
            </w:r>
            <w:r w:rsidRPr="007840F1">
              <w:rPr>
                <w:rFonts w:asciiTheme="majorBidi" w:hAnsiTheme="majorBidi" w:cstheme="majorBidi"/>
                <w:sz w:val="24"/>
                <w:szCs w:val="24"/>
                <w:lang w:bidi="ar-JO"/>
              </w:rPr>
              <w:t>on</w:t>
            </w:r>
          </w:p>
          <w:p w14:paraId="4BB28C52" w14:textId="77777777" w:rsidR="007C7C2D" w:rsidRPr="00A467CA" w:rsidRDefault="007C7C2D" w:rsidP="000F18FB">
            <w:pPr>
              <w:bidi w:val="0"/>
              <w:rPr>
                <w:rFonts w:asciiTheme="majorBidi" w:hAnsiTheme="majorBidi" w:cstheme="majorBidi"/>
                <w:sz w:val="24"/>
                <w:szCs w:val="24"/>
                <w:lang w:bidi="ar-JO"/>
              </w:rPr>
            </w:pPr>
          </w:p>
        </w:tc>
        <w:tc>
          <w:tcPr>
            <w:tcW w:w="1974" w:type="dxa"/>
          </w:tcPr>
          <w:p w14:paraId="1BBE149C" w14:textId="77777777" w:rsidR="007C7C2D" w:rsidRPr="00A467CA" w:rsidRDefault="007C7C2D">
            <w:pPr>
              <w:numPr>
                <w:ilvl w:val="0"/>
                <w:numId w:val="13"/>
              </w:numPr>
              <w:bidi w:val="0"/>
              <w:rPr>
                <w:rFonts w:asciiTheme="majorBidi" w:hAnsiTheme="majorBidi" w:cstheme="majorBidi"/>
                <w:sz w:val="24"/>
                <w:szCs w:val="24"/>
                <w:lang w:bidi="ar-JO"/>
              </w:rPr>
            </w:pPr>
            <w:r w:rsidRPr="00A467CA">
              <w:rPr>
                <w:rFonts w:asciiTheme="majorBidi" w:hAnsiTheme="majorBidi" w:cstheme="majorBidi"/>
                <w:sz w:val="24"/>
                <w:szCs w:val="24"/>
                <w:lang w:bidi="ar-JO"/>
              </w:rPr>
              <w:t>Lecture</w:t>
            </w:r>
          </w:p>
          <w:p w14:paraId="662970F2" w14:textId="77777777" w:rsidR="007C7C2D" w:rsidRPr="00A467CA" w:rsidRDefault="007C7C2D">
            <w:pPr>
              <w:pStyle w:val="ListParagraph"/>
              <w:numPr>
                <w:ilvl w:val="0"/>
                <w:numId w:val="13"/>
              </w:numPr>
              <w:bidi w:val="0"/>
              <w:rPr>
                <w:rFonts w:asciiTheme="majorBidi" w:hAnsiTheme="majorBidi" w:cstheme="majorBidi"/>
                <w:sz w:val="24"/>
                <w:szCs w:val="24"/>
                <w:lang w:bidi="ar-JO"/>
              </w:rPr>
            </w:pPr>
            <w:r w:rsidRPr="00A467CA">
              <w:rPr>
                <w:rFonts w:asciiTheme="majorBidi" w:hAnsiTheme="majorBidi" w:cstheme="majorBidi"/>
                <w:sz w:val="24"/>
                <w:szCs w:val="24"/>
                <w:lang w:bidi="ar-JO"/>
              </w:rPr>
              <w:t>Flipped class</w:t>
            </w:r>
          </w:p>
        </w:tc>
        <w:tc>
          <w:tcPr>
            <w:tcW w:w="3686" w:type="dxa"/>
          </w:tcPr>
          <w:p w14:paraId="378F13FD" w14:textId="77777777" w:rsidR="00015CC4" w:rsidRDefault="00015CC4" w:rsidP="00015CC4">
            <w:pPr>
              <w:bidi w:val="0"/>
              <w:rPr>
                <w:rFonts w:asciiTheme="majorBidi" w:hAnsiTheme="majorBidi" w:cstheme="majorBidi"/>
                <w:sz w:val="24"/>
                <w:szCs w:val="24"/>
                <w:lang w:bidi="ar-JO"/>
              </w:rPr>
            </w:pPr>
            <w:r w:rsidRPr="00015CC4">
              <w:rPr>
                <w:rFonts w:asciiTheme="majorBidi" w:hAnsiTheme="majorBidi" w:cstheme="majorBidi"/>
                <w:sz w:val="24"/>
                <w:szCs w:val="24"/>
                <w:lang w:bidi="ar-JO"/>
              </w:rPr>
              <w:t xml:space="preserve">Developing a Brand Equity Measurement and Management System </w:t>
            </w:r>
            <w:r>
              <w:rPr>
                <w:rFonts w:asciiTheme="majorBidi" w:hAnsiTheme="majorBidi" w:cstheme="majorBidi"/>
                <w:sz w:val="24"/>
                <w:szCs w:val="24"/>
                <w:lang w:bidi="ar-JO"/>
              </w:rPr>
              <w:t>:</w:t>
            </w:r>
          </w:p>
          <w:p w14:paraId="16273426" w14:textId="77777777" w:rsidR="007C38A2" w:rsidRDefault="007C38A2" w:rsidP="007C38A2">
            <w:pPr>
              <w:bidi w:val="0"/>
              <w:rPr>
                <w:rFonts w:asciiTheme="majorBidi" w:hAnsiTheme="majorBidi" w:cstheme="majorBidi"/>
                <w:sz w:val="24"/>
                <w:szCs w:val="24"/>
                <w:lang w:bidi="ar-JO"/>
              </w:rPr>
            </w:pPr>
          </w:p>
          <w:p w14:paraId="7DB21388" w14:textId="77777777" w:rsidR="00015CC4" w:rsidRDefault="00015CC4" w:rsidP="007C38A2">
            <w:pPr>
              <w:pStyle w:val="ListParagraph"/>
              <w:numPr>
                <w:ilvl w:val="0"/>
                <w:numId w:val="10"/>
              </w:numPr>
              <w:bidi w:val="0"/>
              <w:ind w:left="458" w:hanging="142"/>
              <w:rPr>
                <w:rFonts w:asciiTheme="majorBidi" w:hAnsiTheme="majorBidi" w:cstheme="majorBidi"/>
                <w:sz w:val="24"/>
                <w:szCs w:val="24"/>
                <w:lang w:bidi="ar-JO"/>
              </w:rPr>
            </w:pPr>
            <w:r w:rsidRPr="00015CC4">
              <w:rPr>
                <w:rFonts w:asciiTheme="majorBidi" w:hAnsiTheme="majorBidi" w:cstheme="majorBidi"/>
                <w:sz w:val="24"/>
                <w:szCs w:val="24"/>
                <w:lang w:bidi="ar-JO"/>
              </w:rPr>
              <w:t xml:space="preserve">  </w:t>
            </w:r>
            <w:r>
              <w:rPr>
                <w:rFonts w:asciiTheme="majorBidi" w:hAnsiTheme="majorBidi" w:cstheme="majorBidi"/>
                <w:sz w:val="24"/>
                <w:szCs w:val="24"/>
                <w:lang w:bidi="ar-JO"/>
              </w:rPr>
              <w:t>H</w:t>
            </w:r>
            <w:r w:rsidRPr="00015CC4">
              <w:rPr>
                <w:rFonts w:asciiTheme="majorBidi" w:hAnsiTheme="majorBidi" w:cstheme="majorBidi"/>
                <w:sz w:val="24"/>
                <w:szCs w:val="24"/>
                <w:lang w:bidi="ar-JO"/>
              </w:rPr>
              <w:t xml:space="preserve">ow to design, conduct, and interpret a tracking study.  </w:t>
            </w:r>
          </w:p>
          <w:p w14:paraId="54D75775" w14:textId="40BDF76A" w:rsidR="007C7C2D" w:rsidRPr="007840F1" w:rsidRDefault="00015CC4" w:rsidP="00015CC4">
            <w:pPr>
              <w:pStyle w:val="ListParagraph"/>
              <w:numPr>
                <w:ilvl w:val="0"/>
                <w:numId w:val="10"/>
              </w:numPr>
              <w:bidi w:val="0"/>
              <w:ind w:left="458" w:hanging="142"/>
              <w:rPr>
                <w:rFonts w:asciiTheme="majorBidi" w:hAnsiTheme="majorBidi" w:cstheme="majorBidi"/>
                <w:sz w:val="24"/>
                <w:szCs w:val="24"/>
                <w:lang w:bidi="ar-JO"/>
              </w:rPr>
            </w:pPr>
            <w:r>
              <w:rPr>
                <w:rFonts w:asciiTheme="majorBidi" w:hAnsiTheme="majorBidi" w:cstheme="majorBidi"/>
                <w:sz w:val="24"/>
                <w:szCs w:val="24"/>
                <w:lang w:bidi="ar-JO"/>
              </w:rPr>
              <w:t>T</w:t>
            </w:r>
            <w:r w:rsidRPr="00015CC4">
              <w:rPr>
                <w:rFonts w:asciiTheme="majorBidi" w:hAnsiTheme="majorBidi" w:cstheme="majorBidi"/>
                <w:sz w:val="24"/>
                <w:szCs w:val="24"/>
                <w:lang w:bidi="ar-JO"/>
              </w:rPr>
              <w:t>he steps in implementing a brand equity management system</w:t>
            </w:r>
            <w:r>
              <w:rPr>
                <w:rFonts w:asciiTheme="majorBidi" w:hAnsiTheme="majorBidi" w:cstheme="majorBidi"/>
                <w:sz w:val="24"/>
                <w:szCs w:val="24"/>
                <w:lang w:bidi="ar-JO"/>
              </w:rPr>
              <w:t>.</w:t>
            </w:r>
          </w:p>
        </w:tc>
        <w:tc>
          <w:tcPr>
            <w:tcW w:w="851" w:type="dxa"/>
            <w:vAlign w:val="center"/>
          </w:tcPr>
          <w:p w14:paraId="644306DB"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13</w:t>
            </w:r>
          </w:p>
        </w:tc>
      </w:tr>
      <w:tr w:rsidR="007C7C2D" w:rsidRPr="00C67C39" w14:paraId="43B03710" w14:textId="77777777" w:rsidTr="000F18FB">
        <w:tc>
          <w:tcPr>
            <w:tcW w:w="1559" w:type="dxa"/>
          </w:tcPr>
          <w:p w14:paraId="750DF714" w14:textId="77777777" w:rsidR="007C7C2D" w:rsidRPr="008F0F20" w:rsidRDefault="007C7C2D">
            <w:pPr>
              <w:pStyle w:val="ListParagraph"/>
              <w:numPr>
                <w:ilvl w:val="0"/>
                <w:numId w:val="10"/>
              </w:numPr>
              <w:bidi w:val="0"/>
              <w:rPr>
                <w:rFonts w:asciiTheme="majorBidi" w:hAnsiTheme="majorBidi" w:cstheme="majorBidi"/>
                <w:sz w:val="24"/>
                <w:szCs w:val="24"/>
                <w:lang w:bidi="ar-JO"/>
              </w:rPr>
            </w:pPr>
            <w:r w:rsidRPr="00401FEA">
              <w:rPr>
                <w:rFonts w:asciiTheme="majorBidi" w:hAnsiTheme="majorBidi" w:cstheme="majorBidi"/>
                <w:sz w:val="24"/>
                <w:szCs w:val="24"/>
                <w:lang w:bidi="ar-JO"/>
              </w:rPr>
              <w:t>project-based learning</w:t>
            </w:r>
          </w:p>
        </w:tc>
        <w:tc>
          <w:tcPr>
            <w:tcW w:w="1995" w:type="dxa"/>
          </w:tcPr>
          <w:p w14:paraId="33CCB812" w14:textId="77777777" w:rsidR="007C7C2D" w:rsidRPr="00EF501B" w:rsidRDefault="007C7C2D" w:rsidP="00EF501B">
            <w:pPr>
              <w:pStyle w:val="ListParagraph"/>
              <w:numPr>
                <w:ilvl w:val="0"/>
                <w:numId w:val="10"/>
              </w:numPr>
              <w:bidi w:val="0"/>
              <w:rPr>
                <w:rFonts w:asciiTheme="majorBidi" w:hAnsiTheme="majorBidi" w:cstheme="majorBidi"/>
                <w:sz w:val="24"/>
                <w:szCs w:val="24"/>
                <w:lang w:bidi="ar-JO"/>
              </w:rPr>
            </w:pPr>
            <w:r w:rsidRPr="00EF501B">
              <w:rPr>
                <w:rFonts w:asciiTheme="majorBidi" w:hAnsiTheme="majorBidi" w:cstheme="majorBidi"/>
                <w:sz w:val="24"/>
                <w:szCs w:val="24"/>
                <w:lang w:bidi="ar-JO"/>
              </w:rPr>
              <w:t>Presentations</w:t>
            </w:r>
          </w:p>
        </w:tc>
        <w:tc>
          <w:tcPr>
            <w:tcW w:w="1974" w:type="dxa"/>
          </w:tcPr>
          <w:p w14:paraId="4FBE637A" w14:textId="55FC8FDC" w:rsidR="007C7C2D" w:rsidRPr="007840F1" w:rsidRDefault="007C7C2D">
            <w:pPr>
              <w:pStyle w:val="ListParagraph"/>
              <w:numPr>
                <w:ilvl w:val="0"/>
                <w:numId w:val="11"/>
              </w:numPr>
              <w:bidi w:val="0"/>
              <w:rPr>
                <w:rFonts w:asciiTheme="majorBidi" w:hAnsiTheme="majorBidi" w:cstheme="majorBidi"/>
                <w:sz w:val="24"/>
                <w:szCs w:val="24"/>
                <w:rtl/>
                <w:lang w:bidi="ar-JO"/>
              </w:rPr>
            </w:pPr>
            <w:r w:rsidRPr="008F0F20">
              <w:rPr>
                <w:rFonts w:asciiTheme="majorBidi" w:hAnsiTheme="majorBidi" w:cstheme="majorBidi"/>
                <w:sz w:val="24"/>
                <w:szCs w:val="24"/>
                <w:lang w:bidi="ar-JO"/>
              </w:rPr>
              <w:t>Project</w:t>
            </w:r>
            <w:r w:rsidR="00A14D14">
              <w:rPr>
                <w:rFonts w:asciiTheme="majorBidi" w:hAnsiTheme="majorBidi" w:cstheme="majorBidi"/>
                <w:sz w:val="24"/>
                <w:szCs w:val="24"/>
                <w:lang w:bidi="ar-JO"/>
              </w:rPr>
              <w:t>-</w:t>
            </w:r>
            <w:r w:rsidRPr="008F0F20">
              <w:rPr>
                <w:rFonts w:asciiTheme="majorBidi" w:hAnsiTheme="majorBidi" w:cstheme="majorBidi"/>
                <w:sz w:val="24"/>
                <w:szCs w:val="24"/>
                <w:lang w:bidi="ar-JO"/>
              </w:rPr>
              <w:t>based learning</w:t>
            </w:r>
          </w:p>
        </w:tc>
        <w:tc>
          <w:tcPr>
            <w:tcW w:w="3686" w:type="dxa"/>
          </w:tcPr>
          <w:p w14:paraId="55FB3076" w14:textId="77777777" w:rsidR="007C7C2D" w:rsidRPr="007840F1" w:rsidRDefault="007C7C2D">
            <w:pPr>
              <w:pStyle w:val="ListParagraph"/>
              <w:numPr>
                <w:ilvl w:val="0"/>
                <w:numId w:val="10"/>
              </w:numPr>
              <w:bidi w:val="0"/>
              <w:rPr>
                <w:rFonts w:asciiTheme="majorBidi" w:hAnsiTheme="majorBidi" w:cstheme="majorBidi"/>
                <w:sz w:val="24"/>
                <w:szCs w:val="24"/>
                <w:lang w:bidi="ar-JO"/>
              </w:rPr>
            </w:pPr>
            <w:r w:rsidRPr="008F0F20">
              <w:rPr>
                <w:rFonts w:asciiTheme="majorBidi" w:hAnsiTheme="majorBidi" w:cstheme="majorBidi"/>
                <w:sz w:val="24"/>
                <w:szCs w:val="24"/>
                <w:lang w:bidi="ar-JO"/>
              </w:rPr>
              <w:t>Group Presentation</w:t>
            </w:r>
          </w:p>
        </w:tc>
        <w:tc>
          <w:tcPr>
            <w:tcW w:w="851" w:type="dxa"/>
            <w:vAlign w:val="center"/>
          </w:tcPr>
          <w:p w14:paraId="207F0359"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14</w:t>
            </w:r>
          </w:p>
        </w:tc>
      </w:tr>
      <w:tr w:rsidR="007C7C2D" w:rsidRPr="00C67C39" w14:paraId="1B92C43A" w14:textId="77777777" w:rsidTr="000F18FB">
        <w:tc>
          <w:tcPr>
            <w:tcW w:w="1559" w:type="dxa"/>
            <w:vAlign w:val="center"/>
          </w:tcPr>
          <w:p w14:paraId="5A3D3076" w14:textId="77777777" w:rsidR="007C7C2D" w:rsidRPr="007840F1" w:rsidRDefault="007C7C2D">
            <w:pPr>
              <w:pStyle w:val="ListParagraph"/>
              <w:numPr>
                <w:ilvl w:val="0"/>
                <w:numId w:val="10"/>
              </w:numPr>
              <w:bidi w:val="0"/>
              <w:rPr>
                <w:rFonts w:asciiTheme="majorBidi" w:hAnsiTheme="majorBidi" w:cstheme="majorBidi"/>
                <w:sz w:val="24"/>
                <w:szCs w:val="24"/>
                <w:rtl/>
                <w:lang w:bidi="ar-JO"/>
              </w:rPr>
            </w:pPr>
            <w:r>
              <w:rPr>
                <w:rFonts w:asciiTheme="majorBidi" w:hAnsiTheme="majorBidi" w:cstheme="majorBidi"/>
                <w:lang w:bidi="ar-JO"/>
              </w:rPr>
              <w:t>project-based</w:t>
            </w:r>
            <w:r w:rsidRPr="00C67C39">
              <w:rPr>
                <w:rFonts w:asciiTheme="majorBidi" w:hAnsiTheme="majorBidi" w:cstheme="majorBidi"/>
                <w:lang w:bidi="ar-JO"/>
              </w:rPr>
              <w:t xml:space="preserve"> learning</w:t>
            </w:r>
          </w:p>
        </w:tc>
        <w:tc>
          <w:tcPr>
            <w:tcW w:w="1995" w:type="dxa"/>
          </w:tcPr>
          <w:p w14:paraId="7878FBED" w14:textId="77777777" w:rsidR="007C7C2D" w:rsidRPr="007840F1" w:rsidRDefault="007C7C2D">
            <w:pPr>
              <w:pStyle w:val="ListParagraph"/>
              <w:numPr>
                <w:ilvl w:val="0"/>
                <w:numId w:val="10"/>
              </w:numPr>
              <w:bidi w:val="0"/>
              <w:rPr>
                <w:rFonts w:asciiTheme="majorBidi" w:hAnsiTheme="majorBidi" w:cstheme="majorBidi"/>
                <w:sz w:val="24"/>
                <w:szCs w:val="24"/>
                <w:lang w:bidi="ar-JO"/>
              </w:rPr>
            </w:pPr>
            <w:r w:rsidRPr="008D36F7">
              <w:rPr>
                <w:rFonts w:asciiTheme="majorBidi" w:hAnsiTheme="majorBidi" w:cstheme="majorBidi"/>
                <w:sz w:val="24"/>
                <w:szCs w:val="24"/>
                <w:lang w:bidi="ar-JO"/>
              </w:rPr>
              <w:t>Presentations</w:t>
            </w:r>
          </w:p>
        </w:tc>
        <w:tc>
          <w:tcPr>
            <w:tcW w:w="1974" w:type="dxa"/>
          </w:tcPr>
          <w:p w14:paraId="5465A3DD" w14:textId="7066CD83" w:rsidR="007C7C2D" w:rsidRPr="007840F1" w:rsidRDefault="007C7C2D">
            <w:pPr>
              <w:pStyle w:val="ListParagraph"/>
              <w:numPr>
                <w:ilvl w:val="0"/>
                <w:numId w:val="10"/>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Project</w:t>
            </w:r>
            <w:r w:rsidR="00A14D14">
              <w:rPr>
                <w:rFonts w:asciiTheme="majorBidi" w:hAnsiTheme="majorBidi" w:cstheme="majorBidi"/>
                <w:sz w:val="24"/>
                <w:szCs w:val="24"/>
                <w:lang w:bidi="ar-JO"/>
              </w:rPr>
              <w:t>-</w:t>
            </w:r>
            <w:r w:rsidRPr="007840F1">
              <w:rPr>
                <w:rFonts w:asciiTheme="majorBidi" w:hAnsiTheme="majorBidi" w:cstheme="majorBidi"/>
                <w:sz w:val="24"/>
                <w:szCs w:val="24"/>
                <w:lang w:bidi="ar-JO"/>
              </w:rPr>
              <w:t>based learning</w:t>
            </w:r>
          </w:p>
        </w:tc>
        <w:tc>
          <w:tcPr>
            <w:tcW w:w="3686" w:type="dxa"/>
            <w:vAlign w:val="center"/>
          </w:tcPr>
          <w:p w14:paraId="5A4C3D5C" w14:textId="77777777" w:rsidR="007C7C2D" w:rsidRPr="008F0F20" w:rsidRDefault="007C7C2D">
            <w:pPr>
              <w:pStyle w:val="ListParagraph"/>
              <w:numPr>
                <w:ilvl w:val="0"/>
                <w:numId w:val="10"/>
              </w:numPr>
              <w:bidi w:val="0"/>
              <w:jc w:val="both"/>
              <w:rPr>
                <w:rFonts w:asciiTheme="majorBidi" w:hAnsiTheme="majorBidi" w:cstheme="majorBidi"/>
                <w:sz w:val="24"/>
                <w:szCs w:val="24"/>
                <w:rtl/>
                <w:lang w:bidi="ar-JO"/>
              </w:rPr>
            </w:pPr>
            <w:r w:rsidRPr="008F0F20">
              <w:rPr>
                <w:rFonts w:asciiTheme="majorBidi" w:hAnsiTheme="majorBidi" w:cstheme="majorBidi"/>
                <w:sz w:val="24"/>
                <w:szCs w:val="24"/>
                <w:lang w:bidi="ar-JO"/>
              </w:rPr>
              <w:t>Group Presentation</w:t>
            </w:r>
          </w:p>
        </w:tc>
        <w:tc>
          <w:tcPr>
            <w:tcW w:w="851" w:type="dxa"/>
            <w:vAlign w:val="center"/>
          </w:tcPr>
          <w:p w14:paraId="39DAD7BA" w14:textId="77777777" w:rsidR="007C7C2D" w:rsidRPr="00C67C39" w:rsidRDefault="007C7C2D" w:rsidP="000F18FB">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15</w:t>
            </w:r>
          </w:p>
        </w:tc>
      </w:tr>
      <w:tr w:rsidR="007C7C2D" w:rsidRPr="00C67C39" w14:paraId="4C24BDDA" w14:textId="77777777" w:rsidTr="000F18FB">
        <w:tc>
          <w:tcPr>
            <w:tcW w:w="9214" w:type="dxa"/>
            <w:gridSpan w:val="4"/>
            <w:vAlign w:val="center"/>
          </w:tcPr>
          <w:p w14:paraId="687EADC0" w14:textId="77777777" w:rsidR="007C7C2D" w:rsidRPr="00C67C39" w:rsidRDefault="007C7C2D" w:rsidP="000F18FB">
            <w:pPr>
              <w:bidi w:val="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Final Exam</w:t>
            </w:r>
          </w:p>
        </w:tc>
        <w:tc>
          <w:tcPr>
            <w:tcW w:w="851" w:type="dxa"/>
            <w:vAlign w:val="center"/>
          </w:tcPr>
          <w:p w14:paraId="5EDC7FEE"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16</w:t>
            </w:r>
          </w:p>
        </w:tc>
      </w:tr>
    </w:tbl>
    <w:p w14:paraId="4792F7FE" w14:textId="2E0DCCE4" w:rsidR="007C7C2D" w:rsidRPr="00C67C39" w:rsidRDefault="007C7C2D" w:rsidP="00EF501B">
      <w:pPr>
        <w:rPr>
          <w:rFonts w:asciiTheme="majorBidi" w:hAnsiTheme="majorBidi" w:cstheme="majorBidi"/>
          <w:b/>
          <w:bCs/>
          <w:sz w:val="28"/>
          <w:szCs w:val="28"/>
          <w:rtl/>
          <w:lang w:bidi="ar-JO"/>
        </w:rPr>
      </w:pPr>
    </w:p>
    <w:p w14:paraId="56594A8A" w14:textId="6A8F3AD8" w:rsidR="008A138E" w:rsidRDefault="00BC2DC2" w:rsidP="00DE42AA">
      <w:pPr>
        <w:bidi w:val="0"/>
        <w:jc w:val="both"/>
        <w:rPr>
          <w:rFonts w:asciiTheme="majorBidi" w:hAnsiTheme="majorBidi" w:cstheme="majorBidi"/>
          <w:lang w:bidi="ar-JO"/>
        </w:rPr>
      </w:pPr>
      <w:r w:rsidRPr="00C67C39">
        <w:rPr>
          <w:rFonts w:asciiTheme="majorBidi" w:hAnsiTheme="majorBidi" w:cstheme="majorBidi"/>
          <w:lang w:bidi="ar-JO"/>
        </w:rPr>
        <w:t>*</w:t>
      </w:r>
      <w:r w:rsidR="00FF60FC">
        <w:rPr>
          <w:rFonts w:asciiTheme="majorBidi" w:hAnsiTheme="majorBidi" w:cstheme="majorBidi"/>
          <w:lang w:bidi="ar-JO"/>
        </w:rPr>
        <w:t>I</w:t>
      </w:r>
      <w:r w:rsidRPr="00C67C39">
        <w:rPr>
          <w:rFonts w:asciiTheme="majorBidi" w:hAnsiTheme="majorBidi" w:cstheme="majorBidi"/>
          <w:lang w:bidi="ar-JO"/>
        </w:rPr>
        <w:t>nclude</w:t>
      </w:r>
      <w:r w:rsidR="00FF60FC">
        <w:rPr>
          <w:rFonts w:asciiTheme="majorBidi" w:hAnsiTheme="majorBidi" w:cstheme="majorBidi"/>
          <w:lang w:bidi="ar-JO"/>
        </w:rPr>
        <w:t>s</w:t>
      </w:r>
      <w:r w:rsidR="00194281">
        <w:rPr>
          <w:rFonts w:asciiTheme="majorBidi" w:hAnsiTheme="majorBidi" w:cstheme="majorBidi"/>
          <w:lang w:bidi="ar-JO"/>
        </w:rPr>
        <w:t>:</w:t>
      </w:r>
      <w:r w:rsidRPr="00C67C39">
        <w:rPr>
          <w:rFonts w:asciiTheme="majorBidi" w:hAnsiTheme="majorBidi" w:cstheme="majorBidi"/>
          <w:lang w:bidi="ar-JO"/>
        </w:rPr>
        <w:t xml:space="preserve"> </w:t>
      </w:r>
      <w:r w:rsidR="00194281">
        <w:rPr>
          <w:rFonts w:asciiTheme="majorBidi" w:hAnsiTheme="majorBidi" w:cstheme="majorBidi"/>
          <w:lang w:bidi="ar-JO"/>
        </w:rPr>
        <w:t xml:space="preserve">lecture, flipped Class, project </w:t>
      </w:r>
      <w:r w:rsidRPr="00C67C39">
        <w:rPr>
          <w:rFonts w:asciiTheme="majorBidi" w:hAnsiTheme="majorBidi" w:cstheme="majorBidi"/>
          <w:lang w:bidi="ar-JO"/>
        </w:rPr>
        <w:t>based learning, problem</w:t>
      </w:r>
      <w:r w:rsidR="00194281">
        <w:rPr>
          <w:rFonts w:asciiTheme="majorBidi" w:hAnsiTheme="majorBidi" w:cstheme="majorBidi"/>
          <w:lang w:bidi="ar-JO"/>
        </w:rPr>
        <w:t xml:space="preserve"> </w:t>
      </w:r>
      <w:r w:rsidRPr="00C67C39">
        <w:rPr>
          <w:rFonts w:asciiTheme="majorBidi" w:hAnsiTheme="majorBidi" w:cstheme="majorBidi"/>
          <w:lang w:bidi="ar-JO"/>
        </w:rPr>
        <w:t>solving</w:t>
      </w:r>
      <w:r w:rsidR="00194281">
        <w:rPr>
          <w:rFonts w:asciiTheme="majorBidi" w:hAnsiTheme="majorBidi" w:cstheme="majorBidi"/>
          <w:lang w:bidi="ar-JO"/>
        </w:rPr>
        <w:t xml:space="preserve"> </w:t>
      </w:r>
      <w:r w:rsidRPr="00C67C39">
        <w:rPr>
          <w:rFonts w:asciiTheme="majorBidi" w:hAnsiTheme="majorBidi" w:cstheme="majorBidi"/>
          <w:lang w:bidi="ar-JO"/>
        </w:rPr>
        <w:t>based learning, collaboration learning</w:t>
      </w:r>
      <w:r w:rsidR="00194281">
        <w:rPr>
          <w:rFonts w:asciiTheme="majorBidi" w:hAnsiTheme="majorBidi" w:cstheme="majorBidi"/>
          <w:lang w:bidi="ar-JO"/>
        </w:rPr>
        <w:t>.</w:t>
      </w:r>
      <w:r w:rsidRPr="00C67C39">
        <w:rPr>
          <w:rFonts w:asciiTheme="majorBidi" w:hAnsiTheme="majorBidi" w:cstheme="majorBidi"/>
          <w:lang w:bidi="ar-JO"/>
        </w:rPr>
        <w:t xml:space="preserve">  </w:t>
      </w:r>
    </w:p>
    <w:p w14:paraId="13D1564D" w14:textId="77777777" w:rsidR="007C7C2D" w:rsidRDefault="007C7C2D" w:rsidP="007C7C2D">
      <w:pPr>
        <w:bidi w:val="0"/>
        <w:jc w:val="both"/>
        <w:rPr>
          <w:rFonts w:asciiTheme="majorBidi" w:hAnsiTheme="majorBidi" w:cstheme="majorBidi"/>
          <w:lang w:bidi="ar-JO"/>
        </w:rPr>
      </w:pPr>
    </w:p>
    <w:p w14:paraId="158B68C0" w14:textId="77777777" w:rsidR="001C3587" w:rsidRDefault="001C3587" w:rsidP="001C3587">
      <w:pPr>
        <w:bidi w:val="0"/>
        <w:jc w:val="both"/>
        <w:rPr>
          <w:rFonts w:asciiTheme="majorBidi" w:hAnsiTheme="majorBidi" w:cstheme="majorBidi"/>
          <w:lang w:bidi="ar-JO"/>
        </w:rPr>
      </w:pPr>
    </w:p>
    <w:p w14:paraId="11C323F1" w14:textId="77777777" w:rsidR="001C3587" w:rsidRDefault="001C3587" w:rsidP="001C3587">
      <w:pPr>
        <w:bidi w:val="0"/>
        <w:jc w:val="both"/>
        <w:rPr>
          <w:rFonts w:asciiTheme="majorBidi" w:hAnsiTheme="majorBidi" w:cstheme="majorBidi"/>
          <w:lang w:bidi="ar-JO"/>
        </w:rPr>
      </w:pPr>
    </w:p>
    <w:p w14:paraId="3A8D81A6" w14:textId="77777777" w:rsidR="00025586" w:rsidRPr="00C67C39" w:rsidRDefault="0089687B" w:rsidP="00194281">
      <w:pPr>
        <w:spacing w:after="0" w:line="360" w:lineRule="auto"/>
        <w:jc w:val="center"/>
        <w:rPr>
          <w:rFonts w:asciiTheme="majorBidi" w:hAnsiTheme="majorBidi" w:cstheme="majorBidi"/>
          <w:rtl/>
        </w:rPr>
      </w:pPr>
      <w:r w:rsidRPr="00AB7B88">
        <w:rPr>
          <w:rFonts w:asciiTheme="majorBidi" w:hAnsiTheme="majorBidi" w:cstheme="majorBidi"/>
          <w:b/>
          <w:bCs/>
          <w:sz w:val="28"/>
          <w:szCs w:val="28"/>
        </w:rPr>
        <w:t xml:space="preserve">Course </w:t>
      </w:r>
      <w:r w:rsidR="00194281" w:rsidRPr="00AB7B88">
        <w:rPr>
          <w:rFonts w:asciiTheme="majorBidi" w:hAnsiTheme="majorBidi" w:cstheme="majorBidi"/>
          <w:b/>
          <w:bCs/>
          <w:sz w:val="28"/>
          <w:szCs w:val="28"/>
        </w:rPr>
        <w:t>C</w:t>
      </w:r>
      <w:r w:rsidRPr="00AB7B88">
        <w:rPr>
          <w:rFonts w:asciiTheme="majorBidi" w:hAnsiTheme="majorBidi" w:cstheme="majorBidi"/>
          <w:b/>
          <w:bCs/>
          <w:sz w:val="28"/>
          <w:szCs w:val="28"/>
        </w:rPr>
        <w:t xml:space="preserve">ontributing to </w:t>
      </w:r>
      <w:r w:rsidR="00194281" w:rsidRPr="00AB7B88">
        <w:rPr>
          <w:rFonts w:asciiTheme="majorBidi" w:hAnsiTheme="majorBidi" w:cstheme="majorBidi"/>
          <w:b/>
          <w:bCs/>
          <w:sz w:val="28"/>
          <w:szCs w:val="28"/>
        </w:rPr>
        <w:t>L</w:t>
      </w:r>
      <w:r w:rsidRPr="00AB7B88">
        <w:rPr>
          <w:rFonts w:asciiTheme="majorBidi" w:hAnsiTheme="majorBidi" w:cstheme="majorBidi"/>
          <w:b/>
          <w:bCs/>
          <w:sz w:val="28"/>
          <w:szCs w:val="28"/>
        </w:rPr>
        <w:t xml:space="preserve">earner </w:t>
      </w:r>
      <w:r w:rsidR="00194281" w:rsidRPr="00AB7B88">
        <w:rPr>
          <w:rFonts w:asciiTheme="majorBidi" w:hAnsiTheme="majorBidi" w:cstheme="majorBidi"/>
          <w:b/>
          <w:bCs/>
          <w:sz w:val="28"/>
          <w:szCs w:val="28"/>
        </w:rPr>
        <w:t>S</w:t>
      </w:r>
      <w:r w:rsidRPr="00AB7B88">
        <w:rPr>
          <w:rFonts w:asciiTheme="majorBidi" w:hAnsiTheme="majorBidi" w:cstheme="majorBidi"/>
          <w:b/>
          <w:bCs/>
          <w:sz w:val="28"/>
          <w:szCs w:val="28"/>
        </w:rPr>
        <w:t>kill Development</w:t>
      </w:r>
      <w:r w:rsidRPr="00C67C39">
        <w:rPr>
          <w:rFonts w:asciiTheme="majorBidi" w:hAnsiTheme="majorBidi" w:cstheme="majorBidi"/>
          <w:b/>
          <w:bCs/>
          <w:sz w:val="28"/>
          <w:szCs w:val="28"/>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29"/>
      </w:tblGrid>
      <w:tr w:rsidR="00025586" w:rsidRPr="00C67C39" w14:paraId="42CB4BD4" w14:textId="77777777" w:rsidTr="00025586">
        <w:tc>
          <w:tcPr>
            <w:tcW w:w="9595" w:type="dxa"/>
            <w:shd w:val="clear" w:color="auto" w:fill="D9D9D9" w:themeFill="background1" w:themeFillShade="D9"/>
          </w:tcPr>
          <w:p w14:paraId="61B39E43" w14:textId="77777777" w:rsidR="00025586" w:rsidRPr="00194281" w:rsidRDefault="00563884" w:rsidP="00025586">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Using Technology </w:t>
            </w:r>
          </w:p>
        </w:tc>
      </w:tr>
      <w:tr w:rsidR="00025586" w:rsidRPr="00C67C39" w14:paraId="50172988" w14:textId="77777777" w:rsidTr="00025586">
        <w:tc>
          <w:tcPr>
            <w:tcW w:w="9595" w:type="dxa"/>
          </w:tcPr>
          <w:p w14:paraId="0C28D58B" w14:textId="77777777" w:rsidR="00A64336" w:rsidRPr="00194281" w:rsidRDefault="00A64336" w:rsidP="000F18FB">
            <w:pPr>
              <w:jc w:val="center"/>
              <w:rPr>
                <w:rFonts w:asciiTheme="majorBidi" w:hAnsiTheme="majorBidi" w:cstheme="majorBidi"/>
                <w:sz w:val="24"/>
                <w:szCs w:val="24"/>
                <w:rtl/>
                <w:lang w:bidi="ar-JO"/>
              </w:rPr>
            </w:pPr>
          </w:p>
          <w:p w14:paraId="1594DA97" w14:textId="77777777" w:rsidR="00916016" w:rsidRPr="00916016" w:rsidRDefault="00916016">
            <w:pPr>
              <w:numPr>
                <w:ilvl w:val="0"/>
                <w:numId w:val="23"/>
              </w:numPr>
              <w:bidi w:val="0"/>
              <w:rPr>
                <w:rFonts w:ascii="Times New Roman" w:eastAsia="Times New Roman" w:hAnsi="Times New Roman" w:cs="Times New Roman"/>
                <w:color w:val="0E101A"/>
                <w:sz w:val="24"/>
                <w:szCs w:val="24"/>
              </w:rPr>
            </w:pPr>
            <w:r w:rsidRPr="00916016">
              <w:rPr>
                <w:rFonts w:ascii="Times New Roman" w:eastAsia="Times New Roman" w:hAnsi="Times New Roman" w:cs="Times New Roman"/>
                <w:color w:val="0E101A"/>
                <w:sz w:val="24"/>
                <w:szCs w:val="24"/>
              </w:rPr>
              <w:t>Students will use several offline software (i.e Microsoft Office) or online software (i.e Prezi and Google Slides) to deliver their presentations.  </w:t>
            </w:r>
          </w:p>
          <w:p w14:paraId="0A9282F7" w14:textId="77777777" w:rsidR="00824B0B" w:rsidRPr="00650293" w:rsidRDefault="00650293">
            <w:pPr>
              <w:pStyle w:val="ListParagraph"/>
              <w:numPr>
                <w:ilvl w:val="0"/>
                <w:numId w:val="23"/>
              </w:numPr>
              <w:bidi w:val="0"/>
              <w:rPr>
                <w:rFonts w:asciiTheme="majorBidi" w:hAnsiTheme="majorBidi" w:cstheme="majorBidi"/>
                <w:sz w:val="24"/>
                <w:szCs w:val="24"/>
                <w:lang w:bidi="ar-JO"/>
              </w:rPr>
            </w:pPr>
            <w:r w:rsidRPr="00650293">
              <w:rPr>
                <w:rFonts w:ascii="Times New Roman" w:eastAsia="Times New Roman" w:hAnsi="Times New Roman" w:cs="Times New Roman"/>
                <w:color w:val="0E101A"/>
                <w:sz w:val="24"/>
                <w:szCs w:val="24"/>
              </w:rPr>
              <w:t xml:space="preserve">Students will use </w:t>
            </w:r>
            <w:r>
              <w:rPr>
                <w:rFonts w:asciiTheme="majorBidi" w:hAnsiTheme="majorBidi" w:cstheme="majorBidi"/>
                <w:sz w:val="24"/>
                <w:szCs w:val="24"/>
                <w:lang w:bidi="ar-JO"/>
              </w:rPr>
              <w:t>the</w:t>
            </w:r>
            <w:r w:rsidR="00A93BAC" w:rsidRPr="00650293">
              <w:rPr>
                <w:rFonts w:asciiTheme="majorBidi" w:hAnsiTheme="majorBidi" w:cstheme="majorBidi"/>
                <w:sz w:val="24"/>
                <w:szCs w:val="24"/>
                <w:lang w:bidi="ar-JO"/>
              </w:rPr>
              <w:t xml:space="preserve"> internet search engines to </w:t>
            </w:r>
            <w:r>
              <w:rPr>
                <w:rFonts w:asciiTheme="majorBidi" w:hAnsiTheme="majorBidi" w:cstheme="majorBidi"/>
                <w:sz w:val="24"/>
                <w:szCs w:val="24"/>
                <w:lang w:bidi="ar-JO"/>
              </w:rPr>
              <w:t xml:space="preserve">capture needed data and information to </w:t>
            </w:r>
            <w:r w:rsidR="00A93BAC" w:rsidRPr="00650293">
              <w:rPr>
                <w:rFonts w:asciiTheme="majorBidi" w:hAnsiTheme="majorBidi" w:cstheme="majorBidi"/>
                <w:sz w:val="24"/>
                <w:szCs w:val="24"/>
                <w:lang w:bidi="ar-JO"/>
              </w:rPr>
              <w:t>perform their assignments</w:t>
            </w:r>
            <w:r w:rsidR="00A93BAC" w:rsidRPr="00650293">
              <w:rPr>
                <w:rFonts w:asciiTheme="majorBidi" w:hAnsiTheme="majorBidi" w:cs="Times New Roman"/>
                <w:sz w:val="24"/>
                <w:szCs w:val="24"/>
                <w:rtl/>
                <w:lang w:bidi="ar-JO"/>
              </w:rPr>
              <w:t>.</w:t>
            </w:r>
          </w:p>
          <w:p w14:paraId="31B6E25F" w14:textId="77777777" w:rsidR="00A93BAC" w:rsidRPr="00A93BAC" w:rsidRDefault="00650293">
            <w:pPr>
              <w:pStyle w:val="ListParagraph"/>
              <w:numPr>
                <w:ilvl w:val="0"/>
                <w:numId w:val="23"/>
              </w:numPr>
              <w:bidi w:val="0"/>
              <w:rPr>
                <w:rFonts w:asciiTheme="majorBidi" w:hAnsiTheme="majorBidi" w:cstheme="majorBidi"/>
                <w:sz w:val="24"/>
                <w:szCs w:val="24"/>
                <w:rtl/>
                <w:lang w:bidi="ar-JO"/>
              </w:rPr>
            </w:pPr>
            <w:r w:rsidRPr="00650293">
              <w:rPr>
                <w:rFonts w:asciiTheme="majorBidi" w:hAnsiTheme="majorBidi" w:cstheme="majorBidi"/>
                <w:sz w:val="24"/>
                <w:szCs w:val="24"/>
                <w:lang w:bidi="ar-JO"/>
              </w:rPr>
              <w:t>Students will use the electronic email for submitting the required documents.</w:t>
            </w:r>
          </w:p>
        </w:tc>
      </w:tr>
      <w:tr w:rsidR="00025586" w:rsidRPr="00C67C39" w14:paraId="78DA517C" w14:textId="77777777" w:rsidTr="00025586">
        <w:tc>
          <w:tcPr>
            <w:tcW w:w="9595" w:type="dxa"/>
            <w:shd w:val="clear" w:color="auto" w:fill="D9D9D9" w:themeFill="background1" w:themeFillShade="D9"/>
          </w:tcPr>
          <w:p w14:paraId="23A12A23" w14:textId="77777777" w:rsidR="00025586" w:rsidRPr="00194281" w:rsidRDefault="00563884"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Communication </w:t>
            </w:r>
            <w:r w:rsidR="00194281" w:rsidRPr="00194281">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kills </w:t>
            </w:r>
          </w:p>
        </w:tc>
      </w:tr>
      <w:tr w:rsidR="00025586" w:rsidRPr="00C67C39" w14:paraId="5A07FCDE" w14:textId="77777777" w:rsidTr="00025586">
        <w:tc>
          <w:tcPr>
            <w:tcW w:w="9595" w:type="dxa"/>
          </w:tcPr>
          <w:p w14:paraId="6A74FAE7" w14:textId="77777777" w:rsidR="006363DF" w:rsidRPr="006063F9" w:rsidRDefault="006363DF">
            <w:pPr>
              <w:pStyle w:val="ListParagraph"/>
              <w:numPr>
                <w:ilvl w:val="0"/>
                <w:numId w:val="24"/>
              </w:numPr>
              <w:bidi w:val="0"/>
              <w:ind w:left="426" w:hanging="284"/>
              <w:jc w:val="both"/>
              <w:rPr>
                <w:rFonts w:asciiTheme="majorBidi" w:hAnsiTheme="majorBidi" w:cstheme="majorBidi"/>
                <w:sz w:val="24"/>
                <w:szCs w:val="24"/>
                <w:lang w:bidi="ar-JO"/>
              </w:rPr>
            </w:pPr>
            <w:r w:rsidRPr="006063F9">
              <w:rPr>
                <w:rFonts w:asciiTheme="majorBidi" w:hAnsiTheme="majorBidi" w:cstheme="majorBidi"/>
                <w:sz w:val="24"/>
                <w:szCs w:val="24"/>
                <w:lang w:bidi="ar-JO"/>
              </w:rPr>
              <w:t>Students will develop their verbal and nonverbal communication skills by participating in classroom activities, group work, and presentations.</w:t>
            </w:r>
          </w:p>
          <w:p w14:paraId="24CA6FAC" w14:textId="77777777" w:rsidR="006363DF" w:rsidRPr="006063F9" w:rsidRDefault="006363DF">
            <w:pPr>
              <w:pStyle w:val="ListParagraph"/>
              <w:numPr>
                <w:ilvl w:val="0"/>
                <w:numId w:val="24"/>
              </w:numPr>
              <w:bidi w:val="0"/>
              <w:ind w:left="426" w:hanging="284"/>
              <w:jc w:val="both"/>
              <w:rPr>
                <w:rFonts w:asciiTheme="majorBidi" w:hAnsiTheme="majorBidi" w:cstheme="majorBidi"/>
                <w:sz w:val="24"/>
                <w:szCs w:val="24"/>
                <w:lang w:bidi="ar-JO"/>
              </w:rPr>
            </w:pPr>
            <w:r w:rsidRPr="006063F9">
              <w:rPr>
                <w:rFonts w:asciiTheme="majorBidi" w:hAnsiTheme="majorBidi" w:cstheme="majorBidi"/>
                <w:sz w:val="24"/>
                <w:szCs w:val="24"/>
                <w:lang w:bidi="ar-JO"/>
              </w:rPr>
              <w:t>Students will use creative and critical thinking while participating in classroom discussions, solving issues, and performing various assignments.</w:t>
            </w:r>
          </w:p>
          <w:p w14:paraId="052AE7B7" w14:textId="77777777" w:rsidR="00025586" w:rsidRPr="00194281" w:rsidRDefault="00025586" w:rsidP="004117EF">
            <w:pPr>
              <w:rPr>
                <w:rFonts w:asciiTheme="majorBidi" w:hAnsiTheme="majorBidi" w:cstheme="majorBidi"/>
                <w:sz w:val="24"/>
                <w:szCs w:val="24"/>
                <w:rtl/>
                <w:lang w:bidi="ar-JO"/>
              </w:rPr>
            </w:pPr>
          </w:p>
        </w:tc>
      </w:tr>
      <w:tr w:rsidR="00025586" w:rsidRPr="00C67C39" w14:paraId="705144CA" w14:textId="77777777" w:rsidTr="00025586">
        <w:tc>
          <w:tcPr>
            <w:tcW w:w="9595" w:type="dxa"/>
            <w:shd w:val="clear" w:color="auto" w:fill="D9D9D9" w:themeFill="background1" w:themeFillShade="D9"/>
          </w:tcPr>
          <w:p w14:paraId="7F7CC2FC" w14:textId="77777777" w:rsidR="00025586"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Application of </w:t>
            </w:r>
            <w:r w:rsidR="00194281" w:rsidRPr="00194281">
              <w:rPr>
                <w:rFonts w:asciiTheme="majorBidi" w:hAnsiTheme="majorBidi" w:cstheme="majorBidi"/>
                <w:b/>
                <w:bCs/>
                <w:sz w:val="24"/>
                <w:szCs w:val="24"/>
                <w:lang w:bidi="ar-JO"/>
              </w:rPr>
              <w:t>C</w:t>
            </w:r>
            <w:r w:rsidRPr="00194281">
              <w:rPr>
                <w:rFonts w:asciiTheme="majorBidi" w:hAnsiTheme="majorBidi" w:cstheme="majorBidi"/>
                <w:b/>
                <w:bCs/>
                <w:sz w:val="24"/>
                <w:szCs w:val="24"/>
                <w:lang w:bidi="ar-JO"/>
              </w:rPr>
              <w:t xml:space="preserve">oncept </w:t>
            </w:r>
            <w:r w:rsidR="00194281" w:rsidRPr="00194281">
              <w:rPr>
                <w:rFonts w:asciiTheme="majorBidi" w:hAnsiTheme="majorBidi" w:cstheme="majorBidi"/>
                <w:b/>
                <w:bCs/>
                <w:sz w:val="24"/>
                <w:szCs w:val="24"/>
                <w:lang w:bidi="ar-JO"/>
              </w:rPr>
              <w:t>L</w:t>
            </w:r>
            <w:r w:rsidRPr="00194281">
              <w:rPr>
                <w:rFonts w:asciiTheme="majorBidi" w:hAnsiTheme="majorBidi" w:cstheme="majorBidi"/>
                <w:b/>
                <w:bCs/>
                <w:sz w:val="24"/>
                <w:szCs w:val="24"/>
                <w:lang w:bidi="ar-JO"/>
              </w:rPr>
              <w:t>earn</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 xml:space="preserve"> </w:t>
            </w:r>
          </w:p>
        </w:tc>
      </w:tr>
      <w:tr w:rsidR="00025586" w:rsidRPr="00C67C39" w14:paraId="09902D40" w14:textId="77777777" w:rsidTr="00025586">
        <w:tc>
          <w:tcPr>
            <w:tcW w:w="9595" w:type="dxa"/>
          </w:tcPr>
          <w:p w14:paraId="78C8F456" w14:textId="42CEB21E" w:rsidR="005424A9" w:rsidRPr="005424A9" w:rsidRDefault="005424A9">
            <w:pPr>
              <w:numPr>
                <w:ilvl w:val="0"/>
                <w:numId w:val="25"/>
              </w:numPr>
              <w:bidi w:val="0"/>
              <w:rPr>
                <w:rFonts w:ascii="Times New Roman" w:eastAsia="Times New Roman" w:hAnsi="Times New Roman" w:cs="Times New Roman"/>
                <w:color w:val="0E101A"/>
                <w:sz w:val="24"/>
                <w:szCs w:val="24"/>
              </w:rPr>
            </w:pPr>
            <w:r w:rsidRPr="005424A9">
              <w:rPr>
                <w:rFonts w:ascii="Times New Roman" w:eastAsia="Times New Roman" w:hAnsi="Times New Roman" w:cs="Times New Roman"/>
                <w:color w:val="0E101A"/>
                <w:sz w:val="24"/>
                <w:szCs w:val="24"/>
              </w:rPr>
              <w:t xml:space="preserve">Students will reflect on the acquired knowledge of </w:t>
            </w:r>
            <w:r w:rsidR="007753C4">
              <w:rPr>
                <w:rFonts w:ascii="Times New Roman" w:eastAsia="Times New Roman" w:hAnsi="Times New Roman" w:cs="Times New Roman"/>
                <w:color w:val="0E101A"/>
                <w:sz w:val="24"/>
                <w:szCs w:val="24"/>
              </w:rPr>
              <w:t>marketing</w:t>
            </w:r>
            <w:r w:rsidRPr="005424A9">
              <w:rPr>
                <w:rFonts w:ascii="Times New Roman" w:eastAsia="Times New Roman" w:hAnsi="Times New Roman" w:cs="Times New Roman"/>
                <w:color w:val="0E101A"/>
                <w:sz w:val="24"/>
                <w:szCs w:val="24"/>
              </w:rPr>
              <w:t xml:space="preserve"> concepts, principles, and mode</w:t>
            </w:r>
            <w:r w:rsidR="00BC0638">
              <w:rPr>
                <w:rFonts w:ascii="Times New Roman" w:eastAsia="Times New Roman" w:hAnsi="Times New Roman" w:cs="Times New Roman"/>
                <w:color w:val="0E101A"/>
                <w:sz w:val="24"/>
                <w:szCs w:val="24"/>
              </w:rPr>
              <w:t xml:space="preserve">ls using adult learning methods (i.e </w:t>
            </w:r>
            <w:r w:rsidR="00BC0638" w:rsidRPr="00BC0638">
              <w:rPr>
                <w:rFonts w:ascii="Times New Roman" w:eastAsia="Times New Roman" w:hAnsi="Times New Roman" w:cs="Times New Roman"/>
                <w:color w:val="0E101A"/>
                <w:sz w:val="24"/>
                <w:szCs w:val="24"/>
              </w:rPr>
              <w:t xml:space="preserve">Experiential </w:t>
            </w:r>
            <w:r w:rsidR="00BC0638">
              <w:rPr>
                <w:rFonts w:ascii="Times New Roman" w:eastAsia="Times New Roman" w:hAnsi="Times New Roman" w:cs="Times New Roman"/>
                <w:color w:val="0E101A"/>
                <w:sz w:val="24"/>
                <w:szCs w:val="24"/>
              </w:rPr>
              <w:t xml:space="preserve">and project-based </w:t>
            </w:r>
            <w:r w:rsidR="00BC0638" w:rsidRPr="00BC0638">
              <w:rPr>
                <w:rFonts w:ascii="Times New Roman" w:eastAsia="Times New Roman" w:hAnsi="Times New Roman" w:cs="Times New Roman"/>
                <w:color w:val="0E101A"/>
                <w:sz w:val="24"/>
                <w:szCs w:val="24"/>
              </w:rPr>
              <w:t>learning</w:t>
            </w:r>
            <w:r w:rsidR="00BC0638">
              <w:rPr>
                <w:rFonts w:ascii="Times New Roman" w:eastAsia="Times New Roman" w:hAnsi="Times New Roman" w:cs="Times New Roman"/>
                <w:color w:val="0E101A"/>
                <w:sz w:val="24"/>
                <w:szCs w:val="24"/>
              </w:rPr>
              <w:t>)</w:t>
            </w:r>
          </w:p>
          <w:p w14:paraId="50528A4B" w14:textId="77777777" w:rsidR="00025586" w:rsidRPr="00AB7B88" w:rsidRDefault="00025586" w:rsidP="000F18FB">
            <w:pPr>
              <w:jc w:val="center"/>
              <w:rPr>
                <w:rFonts w:asciiTheme="majorBidi" w:hAnsiTheme="majorBidi" w:cstheme="majorBidi"/>
                <w:sz w:val="28"/>
                <w:szCs w:val="28"/>
                <w:rtl/>
                <w:lang w:bidi="ar-JO"/>
              </w:rPr>
            </w:pPr>
          </w:p>
        </w:tc>
      </w:tr>
    </w:tbl>
    <w:p w14:paraId="7B24A718" w14:textId="77777777" w:rsidR="004011C6" w:rsidRPr="00C67C39" w:rsidRDefault="004011C6" w:rsidP="00DB4F4F">
      <w:pPr>
        <w:rPr>
          <w:rFonts w:asciiTheme="majorBidi" w:hAnsiTheme="majorBidi" w:cstheme="majorBidi"/>
          <w:sz w:val="28"/>
          <w:szCs w:val="28"/>
          <w:rtl/>
          <w:lang w:bidi="ar-JO"/>
        </w:rPr>
      </w:pPr>
    </w:p>
    <w:p w14:paraId="482B426C" w14:textId="77777777" w:rsidR="004E1B0E" w:rsidRPr="00194281" w:rsidRDefault="0089687B" w:rsidP="00194281">
      <w:pPr>
        <w:jc w:val="center"/>
        <w:rPr>
          <w:rFonts w:asciiTheme="majorBidi" w:hAnsiTheme="majorBidi" w:cstheme="majorBidi"/>
          <w:b/>
          <w:bCs/>
          <w:sz w:val="28"/>
          <w:szCs w:val="28"/>
          <w:rtl/>
          <w:lang w:bidi="ar-JO"/>
        </w:rPr>
      </w:pPr>
      <w:r w:rsidRPr="00194281">
        <w:rPr>
          <w:rFonts w:asciiTheme="majorBidi" w:hAnsiTheme="majorBidi" w:cstheme="majorBidi"/>
          <w:b/>
          <w:bCs/>
          <w:sz w:val="28"/>
          <w:szCs w:val="28"/>
          <w:lang w:bidi="ar-JO"/>
        </w:rPr>
        <w:t xml:space="preserve">Assessment Methods and </w:t>
      </w:r>
      <w:r w:rsidR="00194281">
        <w:rPr>
          <w:rFonts w:asciiTheme="majorBidi" w:hAnsiTheme="majorBidi" w:cstheme="majorBidi"/>
          <w:b/>
          <w:bCs/>
          <w:sz w:val="28"/>
          <w:szCs w:val="28"/>
          <w:lang w:bidi="ar-JO"/>
        </w:rPr>
        <w:t>G</w:t>
      </w:r>
      <w:r w:rsidRPr="00194281">
        <w:rPr>
          <w:rFonts w:asciiTheme="majorBidi" w:hAnsiTheme="majorBidi" w:cstheme="majorBidi"/>
          <w:b/>
          <w:bCs/>
          <w:sz w:val="28"/>
          <w:szCs w:val="28"/>
          <w:lang w:bidi="ar-JO"/>
        </w:rPr>
        <w:t xml:space="preserve">rade </w:t>
      </w:r>
      <w:r w:rsidR="00194281">
        <w:rPr>
          <w:rFonts w:asciiTheme="majorBidi" w:hAnsiTheme="majorBidi" w:cstheme="majorBidi"/>
          <w:b/>
          <w:bCs/>
          <w:sz w:val="28"/>
          <w:szCs w:val="28"/>
          <w:lang w:bidi="ar-JO"/>
        </w:rPr>
        <w:t>D</w:t>
      </w:r>
      <w:r w:rsidRPr="00194281">
        <w:rPr>
          <w:rFonts w:asciiTheme="majorBidi" w:hAnsiTheme="majorBidi" w:cstheme="majorBidi"/>
          <w:b/>
          <w:bCs/>
          <w:sz w:val="28"/>
          <w:szCs w:val="28"/>
          <w:lang w:bidi="ar-JO"/>
        </w:rPr>
        <w:t xml:space="preserve">istribution </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055"/>
      </w:tblGrid>
      <w:tr w:rsidR="00553005" w:rsidRPr="00C67C39" w14:paraId="4EE78B33" w14:textId="77777777" w:rsidTr="00C756D9">
        <w:trPr>
          <w:trHeight w:val="364"/>
          <w:jc w:val="center"/>
        </w:trPr>
        <w:tc>
          <w:tcPr>
            <w:tcW w:w="2150" w:type="dxa"/>
            <w:shd w:val="clear" w:color="auto" w:fill="D9D9D9" w:themeFill="background1" w:themeFillShade="D9"/>
            <w:vAlign w:val="center"/>
          </w:tcPr>
          <w:p w14:paraId="3EA00911" w14:textId="77777777" w:rsidR="00A0633D"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Course </w:t>
            </w:r>
            <w:r w:rsid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14:paraId="1C88B73B" w14:textId="77777777"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 to be </w:t>
            </w:r>
            <w:r w:rsidR="00194281">
              <w:rPr>
                <w:rFonts w:asciiTheme="majorBidi" w:hAnsiTheme="majorBidi" w:cstheme="majorBidi"/>
                <w:b/>
                <w:bCs/>
                <w:sz w:val="24"/>
                <w:szCs w:val="24"/>
                <w:lang w:bidi="ar-JO"/>
              </w:rPr>
              <w:t>A</w:t>
            </w:r>
            <w:r w:rsidRPr="00194281">
              <w:rPr>
                <w:rFonts w:asciiTheme="majorBidi" w:hAnsiTheme="majorBidi" w:cstheme="majorBidi"/>
                <w:b/>
                <w:bCs/>
                <w:sz w:val="24"/>
                <w:szCs w:val="24"/>
                <w:lang w:bidi="ar-JO"/>
              </w:rPr>
              <w:t>ssessed</w:t>
            </w:r>
          </w:p>
        </w:tc>
        <w:tc>
          <w:tcPr>
            <w:tcW w:w="1985" w:type="dxa"/>
            <w:shd w:val="clear" w:color="auto" w:fill="D9D9D9" w:themeFill="background1" w:themeFillShade="D9"/>
            <w:vAlign w:val="center"/>
          </w:tcPr>
          <w:p w14:paraId="43EA150C" w14:textId="77777777" w:rsidR="00553005"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sid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14:paraId="06363332" w14:textId="77777777" w:rsidR="00C756D9" w:rsidRPr="00194281" w:rsidRDefault="00C756D9" w:rsidP="00194281">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14:paraId="6856C3BA" w14:textId="77777777" w:rsidR="00D955DA" w:rsidRPr="00194281" w:rsidRDefault="00D955DA" w:rsidP="00194281">
            <w:pPr>
              <w:jc w:val="center"/>
              <w:rPr>
                <w:rFonts w:asciiTheme="majorBidi" w:hAnsiTheme="majorBidi" w:cstheme="majorBidi"/>
                <w:b/>
                <w:bCs/>
                <w:sz w:val="24"/>
                <w:szCs w:val="24"/>
                <w:lang w:bidi="ar-JO"/>
              </w:rPr>
            </w:pPr>
          </w:p>
          <w:p w14:paraId="639FAA1C" w14:textId="77777777" w:rsidR="00553005" w:rsidRPr="00194281"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p>
          <w:p w14:paraId="7F4DD174" w14:textId="77777777" w:rsidR="00D955DA" w:rsidRPr="00194281" w:rsidRDefault="00D955DA" w:rsidP="00194281">
            <w:pPr>
              <w:jc w:val="center"/>
              <w:rPr>
                <w:rFonts w:asciiTheme="majorBidi" w:hAnsiTheme="majorBidi" w:cstheme="majorBidi"/>
                <w:b/>
                <w:bCs/>
                <w:sz w:val="24"/>
                <w:szCs w:val="24"/>
                <w:rtl/>
                <w:lang w:bidi="ar-JO"/>
              </w:rPr>
            </w:pPr>
          </w:p>
        </w:tc>
        <w:tc>
          <w:tcPr>
            <w:tcW w:w="2055" w:type="dxa"/>
            <w:shd w:val="clear" w:color="auto" w:fill="D9D9D9" w:themeFill="background1" w:themeFillShade="D9"/>
            <w:vAlign w:val="center"/>
          </w:tcPr>
          <w:p w14:paraId="676954D0" w14:textId="77777777"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E722E8" w:rsidRPr="00C67C39" w14:paraId="00882704" w14:textId="77777777" w:rsidTr="007306C6">
        <w:trPr>
          <w:jc w:val="center"/>
        </w:trPr>
        <w:tc>
          <w:tcPr>
            <w:tcW w:w="2150" w:type="dxa"/>
            <w:shd w:val="clear" w:color="auto" w:fill="auto"/>
            <w:vAlign w:val="center"/>
          </w:tcPr>
          <w:p w14:paraId="23D402FD" w14:textId="0AB776B6" w:rsidR="00374F5B" w:rsidRDefault="001C6386" w:rsidP="00C73CF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K1 </w:t>
            </w:r>
            <w:r w:rsidR="00374F5B">
              <w:rPr>
                <w:rFonts w:asciiTheme="majorBidi" w:hAnsiTheme="majorBidi" w:cstheme="majorBidi"/>
                <w:b/>
                <w:bCs/>
                <w:sz w:val="24"/>
                <w:szCs w:val="24"/>
                <w:lang w:bidi="ar-JO"/>
              </w:rPr>
              <w:br/>
            </w:r>
          </w:p>
          <w:p w14:paraId="17836720" w14:textId="77777777" w:rsidR="00E722E8" w:rsidRPr="00194281" w:rsidRDefault="00E722E8" w:rsidP="00B35984">
            <w:pPr>
              <w:jc w:val="center"/>
              <w:rPr>
                <w:rFonts w:asciiTheme="majorBidi" w:hAnsiTheme="majorBidi" w:cstheme="majorBidi"/>
                <w:b/>
                <w:bCs/>
                <w:sz w:val="24"/>
                <w:szCs w:val="24"/>
                <w:rtl/>
                <w:lang w:bidi="ar-JO"/>
              </w:rPr>
            </w:pPr>
          </w:p>
        </w:tc>
        <w:tc>
          <w:tcPr>
            <w:tcW w:w="1985" w:type="dxa"/>
            <w:vAlign w:val="center"/>
          </w:tcPr>
          <w:p w14:paraId="2717E77B" w14:textId="77777777" w:rsidR="00E722E8" w:rsidRPr="00194281" w:rsidRDefault="00E722E8" w:rsidP="000F18FB">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8</w:t>
            </w:r>
            <w:r w:rsidRPr="00E97EBE">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14:paraId="5B181DA4" w14:textId="77777777" w:rsidR="00E722E8" w:rsidRPr="00194281" w:rsidRDefault="00E722E8" w:rsidP="000F18FB">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14:paraId="4736131D" w14:textId="77777777" w:rsidR="00E722E8" w:rsidRPr="00194281" w:rsidRDefault="00E722E8" w:rsidP="00A0633D">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E722E8" w:rsidRPr="00C67C39" w14:paraId="1E99B822" w14:textId="77777777" w:rsidTr="007306C6">
        <w:trPr>
          <w:jc w:val="center"/>
        </w:trPr>
        <w:tc>
          <w:tcPr>
            <w:tcW w:w="2150" w:type="dxa"/>
            <w:shd w:val="clear" w:color="auto" w:fill="auto"/>
            <w:vAlign w:val="center"/>
          </w:tcPr>
          <w:p w14:paraId="024D7203" w14:textId="328177B0" w:rsidR="00E722E8" w:rsidRDefault="00C30C2F" w:rsidP="000F18F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K1</w:t>
            </w:r>
            <w:r w:rsidR="00B35984">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K</w:t>
            </w:r>
            <w:r w:rsidR="00B35984">
              <w:rPr>
                <w:rFonts w:asciiTheme="majorBidi" w:hAnsiTheme="majorBidi" w:cstheme="majorBidi"/>
                <w:b/>
                <w:bCs/>
                <w:sz w:val="24"/>
                <w:szCs w:val="24"/>
                <w:lang w:bidi="ar-JO"/>
              </w:rPr>
              <w:t>2</w:t>
            </w:r>
            <w:r w:rsidR="00A952AA">
              <w:rPr>
                <w:rFonts w:asciiTheme="majorBidi" w:hAnsiTheme="majorBidi" w:cstheme="majorBidi"/>
                <w:b/>
                <w:bCs/>
                <w:sz w:val="24"/>
                <w:szCs w:val="24"/>
                <w:lang w:bidi="ar-JO"/>
              </w:rPr>
              <w:t>,</w:t>
            </w:r>
          </w:p>
          <w:p w14:paraId="701BA159" w14:textId="4EEC18C7" w:rsidR="00B35984" w:rsidRPr="00194281" w:rsidRDefault="00C30C2F" w:rsidP="000F18FB">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w:t>
            </w:r>
            <w:r w:rsidR="00B35984">
              <w:rPr>
                <w:rFonts w:asciiTheme="majorBidi" w:hAnsiTheme="majorBidi" w:cstheme="majorBidi"/>
                <w:b/>
                <w:bCs/>
                <w:sz w:val="24"/>
                <w:szCs w:val="24"/>
                <w:lang w:bidi="ar-JO"/>
              </w:rPr>
              <w:t>1</w:t>
            </w:r>
          </w:p>
        </w:tc>
        <w:tc>
          <w:tcPr>
            <w:tcW w:w="1985" w:type="dxa"/>
            <w:vAlign w:val="center"/>
          </w:tcPr>
          <w:p w14:paraId="7FF69C4D" w14:textId="77777777" w:rsidR="00E722E8" w:rsidRDefault="00E722E8" w:rsidP="000F18FB">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Continuous</w:t>
            </w:r>
          </w:p>
          <w:p w14:paraId="4C5C4F97" w14:textId="4174184B" w:rsidR="00733017" w:rsidRPr="00733017" w:rsidRDefault="00733017" w:rsidP="00733017">
            <w:pPr>
              <w:jc w:val="center"/>
              <w:rPr>
                <w:rFonts w:asciiTheme="majorBidi" w:hAnsiTheme="majorBidi" w:cstheme="majorBidi"/>
                <w:sz w:val="24"/>
                <w:szCs w:val="24"/>
                <w:lang w:bidi="ar-JO"/>
              </w:rPr>
            </w:pPr>
            <w:r w:rsidRPr="00733017">
              <w:rPr>
                <w:rFonts w:asciiTheme="majorBidi" w:hAnsiTheme="majorBidi" w:cstheme="majorBidi"/>
                <w:sz w:val="24"/>
                <w:szCs w:val="24"/>
                <w:lang w:bidi="ar-JO"/>
              </w:rPr>
              <w:t xml:space="preserve">Homework </w:t>
            </w:r>
            <w:r>
              <w:rPr>
                <w:rFonts w:asciiTheme="majorBidi" w:hAnsiTheme="majorBidi" w:cstheme="majorBidi"/>
                <w:sz w:val="24"/>
                <w:szCs w:val="24"/>
                <w:lang w:bidi="ar-JO"/>
              </w:rPr>
              <w:t xml:space="preserve"> </w:t>
            </w:r>
            <w:r w:rsidRPr="00733017">
              <w:rPr>
                <w:rFonts w:asciiTheme="majorBidi" w:hAnsiTheme="majorBidi" w:cs="Times New Roman"/>
                <w:sz w:val="24"/>
                <w:szCs w:val="24"/>
                <w:rtl/>
                <w:lang w:bidi="ar-JO"/>
              </w:rPr>
              <w:t>(</w:t>
            </w:r>
            <w:r w:rsidR="00842B96">
              <w:rPr>
                <w:rFonts w:asciiTheme="majorBidi" w:hAnsiTheme="majorBidi" w:cs="Times New Roman"/>
                <w:sz w:val="24"/>
                <w:szCs w:val="24"/>
                <w:lang w:bidi="ar-JO"/>
              </w:rPr>
              <w:t>10</w:t>
            </w:r>
            <w:r w:rsidRPr="00733017">
              <w:rPr>
                <w:rFonts w:asciiTheme="majorBidi" w:hAnsiTheme="majorBidi" w:cs="Times New Roman"/>
                <w:sz w:val="24"/>
                <w:szCs w:val="24"/>
                <w:rtl/>
                <w:lang w:bidi="ar-JO"/>
              </w:rPr>
              <w:t>%)</w:t>
            </w:r>
          </w:p>
          <w:p w14:paraId="0C664394" w14:textId="19DA77FE" w:rsidR="00733017" w:rsidRDefault="00842B96" w:rsidP="00842B96">
            <w:pPr>
              <w:jc w:val="center"/>
              <w:rPr>
                <w:rFonts w:asciiTheme="majorBidi" w:hAnsiTheme="majorBidi" w:cstheme="majorBidi"/>
                <w:sz w:val="24"/>
                <w:szCs w:val="24"/>
                <w:lang w:bidi="ar-JO"/>
              </w:rPr>
            </w:pPr>
            <w:r>
              <w:rPr>
                <w:rFonts w:asciiTheme="majorBidi" w:hAnsiTheme="majorBidi" w:cstheme="majorBidi"/>
                <w:sz w:val="24"/>
                <w:szCs w:val="24"/>
                <w:lang w:bidi="ar-JO"/>
              </w:rPr>
              <w:t>Short quiz</w:t>
            </w:r>
            <w:r w:rsidR="00A90299">
              <w:rPr>
                <w:rFonts w:asciiTheme="majorBidi" w:hAnsiTheme="majorBidi" w:cstheme="majorBidi"/>
                <w:sz w:val="24"/>
                <w:szCs w:val="24"/>
                <w:lang w:bidi="ar-JO"/>
              </w:rPr>
              <w:t xml:space="preserve"> </w:t>
            </w:r>
          </w:p>
          <w:p w14:paraId="4E2E461C" w14:textId="1AFE3776" w:rsidR="00733017" w:rsidRDefault="00733017" w:rsidP="00733017">
            <w:pPr>
              <w:jc w:val="center"/>
              <w:rPr>
                <w:rFonts w:asciiTheme="majorBidi" w:hAnsiTheme="majorBidi" w:cstheme="majorBidi"/>
                <w:sz w:val="24"/>
                <w:szCs w:val="24"/>
                <w:lang w:bidi="ar-JO"/>
              </w:rPr>
            </w:pPr>
            <w:r w:rsidRPr="00733017">
              <w:rPr>
                <w:rFonts w:asciiTheme="majorBidi" w:hAnsiTheme="majorBidi" w:cs="Times New Roman"/>
                <w:sz w:val="24"/>
                <w:szCs w:val="24"/>
                <w:rtl/>
                <w:lang w:bidi="ar-JO"/>
              </w:rPr>
              <w:t>(</w:t>
            </w:r>
            <w:r w:rsidR="00842B96">
              <w:rPr>
                <w:rFonts w:asciiTheme="majorBidi" w:hAnsiTheme="majorBidi" w:cs="Times New Roman"/>
                <w:sz w:val="24"/>
                <w:szCs w:val="24"/>
                <w:lang w:bidi="ar-JO"/>
              </w:rPr>
              <w:t>05</w:t>
            </w:r>
            <w:r w:rsidRPr="00733017">
              <w:rPr>
                <w:rFonts w:asciiTheme="majorBidi" w:hAnsiTheme="majorBidi" w:cs="Times New Roman"/>
                <w:sz w:val="24"/>
                <w:szCs w:val="24"/>
                <w:rtl/>
                <w:lang w:bidi="ar-JO"/>
              </w:rPr>
              <w:t>%)</w:t>
            </w:r>
          </w:p>
          <w:p w14:paraId="6F09CAE0" w14:textId="1ED19DDE" w:rsidR="00733017" w:rsidRPr="00194281" w:rsidRDefault="00733017" w:rsidP="00733017">
            <w:pPr>
              <w:bidi w:val="0"/>
              <w:jc w:val="center"/>
              <w:rPr>
                <w:rFonts w:asciiTheme="majorBidi" w:hAnsiTheme="majorBidi" w:cstheme="majorBidi"/>
                <w:b/>
                <w:bCs/>
                <w:sz w:val="24"/>
                <w:szCs w:val="24"/>
                <w:rtl/>
                <w:lang w:bidi="ar-JO"/>
              </w:rPr>
            </w:pPr>
            <w:r w:rsidRPr="00733017">
              <w:rPr>
                <w:rFonts w:asciiTheme="majorBidi" w:hAnsiTheme="majorBidi" w:cstheme="majorBidi"/>
                <w:sz w:val="24"/>
                <w:szCs w:val="24"/>
                <w:lang w:bidi="ar-JO"/>
              </w:rPr>
              <w:t>Presentation (%</w:t>
            </w:r>
            <w:r w:rsidR="00A90299">
              <w:rPr>
                <w:rFonts w:asciiTheme="majorBidi" w:hAnsiTheme="majorBidi" w:cstheme="majorBidi"/>
                <w:sz w:val="24"/>
                <w:szCs w:val="24"/>
                <w:lang w:bidi="ar-JO"/>
              </w:rPr>
              <w:t>15</w:t>
            </w:r>
            <w:r w:rsidRPr="00733017">
              <w:rPr>
                <w:rFonts w:asciiTheme="majorBidi" w:hAnsiTheme="majorBidi" w:cstheme="majorBidi"/>
                <w:sz w:val="24"/>
                <w:szCs w:val="24"/>
                <w:lang w:bidi="ar-JO"/>
              </w:rPr>
              <w:t>)</w:t>
            </w:r>
          </w:p>
        </w:tc>
        <w:tc>
          <w:tcPr>
            <w:tcW w:w="1276" w:type="dxa"/>
          </w:tcPr>
          <w:p w14:paraId="65B8E87C" w14:textId="77777777" w:rsidR="00E722E8" w:rsidRPr="00194281" w:rsidRDefault="00E722E8" w:rsidP="000F18FB">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14:paraId="01BBD9A8" w14:textId="77777777" w:rsidR="00E722E8" w:rsidRPr="00194281" w:rsidRDefault="00E722E8"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Term </w:t>
            </w:r>
            <w:r>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orks*</w:t>
            </w:r>
          </w:p>
        </w:tc>
      </w:tr>
      <w:tr w:rsidR="00E722E8" w:rsidRPr="00C67C39" w14:paraId="3791EDA1" w14:textId="77777777" w:rsidTr="007306C6">
        <w:trPr>
          <w:jc w:val="center"/>
        </w:trPr>
        <w:tc>
          <w:tcPr>
            <w:tcW w:w="2150" w:type="dxa"/>
            <w:shd w:val="clear" w:color="auto" w:fill="auto"/>
            <w:vAlign w:val="center"/>
          </w:tcPr>
          <w:p w14:paraId="0A39A961" w14:textId="61CD6B78" w:rsidR="00E722E8" w:rsidRDefault="00B35984" w:rsidP="000F18F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00C30C2F">
              <w:rPr>
                <w:rFonts w:asciiTheme="majorBidi" w:hAnsiTheme="majorBidi" w:cstheme="majorBidi"/>
                <w:b/>
                <w:bCs/>
                <w:sz w:val="24"/>
                <w:szCs w:val="24"/>
                <w:lang w:bidi="ar-JO"/>
              </w:rPr>
              <w:t>2</w:t>
            </w:r>
            <w:r>
              <w:rPr>
                <w:rFonts w:asciiTheme="majorBidi" w:hAnsiTheme="majorBidi" w:cstheme="majorBidi"/>
                <w:b/>
                <w:bCs/>
                <w:sz w:val="24"/>
                <w:szCs w:val="24"/>
                <w:lang w:bidi="ar-JO"/>
              </w:rPr>
              <w:t>, K</w:t>
            </w:r>
            <w:r w:rsidR="00C30C2F">
              <w:rPr>
                <w:rFonts w:asciiTheme="majorBidi" w:hAnsiTheme="majorBidi" w:cstheme="majorBidi"/>
                <w:b/>
                <w:bCs/>
                <w:sz w:val="24"/>
                <w:szCs w:val="24"/>
                <w:lang w:bidi="ar-JO"/>
              </w:rPr>
              <w:t>3</w:t>
            </w:r>
            <w:r>
              <w:rPr>
                <w:rFonts w:asciiTheme="majorBidi" w:hAnsiTheme="majorBidi" w:cstheme="majorBidi"/>
                <w:b/>
                <w:bCs/>
                <w:sz w:val="24"/>
                <w:szCs w:val="24"/>
                <w:lang w:bidi="ar-JO"/>
              </w:rPr>
              <w:t xml:space="preserve">, </w:t>
            </w:r>
          </w:p>
          <w:p w14:paraId="61239B1E" w14:textId="77777777" w:rsidR="00C73CF2" w:rsidRPr="00194281" w:rsidRDefault="00C73CF2" w:rsidP="000F18FB">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S3</w:t>
            </w:r>
          </w:p>
        </w:tc>
        <w:tc>
          <w:tcPr>
            <w:tcW w:w="1985" w:type="dxa"/>
            <w:vAlign w:val="center"/>
          </w:tcPr>
          <w:p w14:paraId="2E02C689" w14:textId="77777777" w:rsidR="00E722E8" w:rsidRPr="00194281" w:rsidRDefault="00E722E8" w:rsidP="000F18FB">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16</w:t>
            </w:r>
            <w:r w:rsidRPr="008A48DF">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14:paraId="3B873A2E" w14:textId="77777777" w:rsidR="00E722E8" w:rsidRPr="00194281" w:rsidRDefault="00E722E8" w:rsidP="000F18FB">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14:paraId="4DCFCA55" w14:textId="77777777" w:rsidR="00E722E8" w:rsidRPr="00194281" w:rsidRDefault="00E722E8" w:rsidP="00D955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89687B" w:rsidRPr="00C67C39" w14:paraId="5A5E1316" w14:textId="77777777" w:rsidTr="007306C6">
        <w:trPr>
          <w:jc w:val="center"/>
        </w:trPr>
        <w:tc>
          <w:tcPr>
            <w:tcW w:w="2150" w:type="dxa"/>
            <w:shd w:val="clear" w:color="auto" w:fill="auto"/>
            <w:vAlign w:val="center"/>
          </w:tcPr>
          <w:p w14:paraId="74560FA7" w14:textId="77777777" w:rsidR="0089687B" w:rsidRPr="00194281" w:rsidRDefault="0089687B" w:rsidP="000F18FB">
            <w:pPr>
              <w:jc w:val="center"/>
              <w:rPr>
                <w:rFonts w:asciiTheme="majorBidi" w:hAnsiTheme="majorBidi" w:cstheme="majorBidi"/>
                <w:b/>
                <w:bCs/>
                <w:sz w:val="24"/>
                <w:szCs w:val="24"/>
                <w:rtl/>
                <w:lang w:bidi="ar-JO"/>
              </w:rPr>
            </w:pPr>
          </w:p>
        </w:tc>
        <w:tc>
          <w:tcPr>
            <w:tcW w:w="1985" w:type="dxa"/>
          </w:tcPr>
          <w:p w14:paraId="24A37587" w14:textId="77777777" w:rsidR="0089687B" w:rsidRPr="00194281" w:rsidRDefault="0089687B" w:rsidP="000F18FB">
            <w:pPr>
              <w:jc w:val="center"/>
              <w:rPr>
                <w:rFonts w:asciiTheme="majorBidi" w:hAnsiTheme="majorBidi" w:cstheme="majorBidi"/>
                <w:b/>
                <w:bCs/>
                <w:sz w:val="24"/>
                <w:szCs w:val="24"/>
                <w:rtl/>
                <w:lang w:bidi="ar-JO"/>
              </w:rPr>
            </w:pPr>
          </w:p>
        </w:tc>
        <w:tc>
          <w:tcPr>
            <w:tcW w:w="1276" w:type="dxa"/>
          </w:tcPr>
          <w:p w14:paraId="2DE07943" w14:textId="77777777" w:rsidR="0089687B" w:rsidRPr="00194281" w:rsidRDefault="0089687B" w:rsidP="000F18FB">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055" w:type="dxa"/>
            <w:shd w:val="clear" w:color="auto" w:fill="D9D9D9" w:themeFill="background1" w:themeFillShade="D9"/>
          </w:tcPr>
          <w:p w14:paraId="1798C22E" w14:textId="77777777" w:rsidR="0089687B" w:rsidRPr="00194281" w:rsidRDefault="00D955DA" w:rsidP="00D955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14:paraId="660F0B8E" w14:textId="0F4429D3" w:rsidR="00194281" w:rsidRDefault="00194281" w:rsidP="00194281">
      <w:pPr>
        <w:bidi w:val="0"/>
        <w:spacing w:after="0" w:line="240" w:lineRule="auto"/>
        <w:ind w:left="-335"/>
        <w:jc w:val="both"/>
        <w:rPr>
          <w:rFonts w:asciiTheme="majorBidi" w:hAnsiTheme="majorBidi" w:cstheme="majorBidi"/>
          <w:lang w:bidi="ar-JO"/>
        </w:rPr>
      </w:pPr>
      <w:r>
        <w:rPr>
          <w:rFonts w:asciiTheme="majorBidi" w:hAnsiTheme="majorBidi" w:cstheme="majorBidi"/>
          <w:lang w:bidi="ar-JO"/>
        </w:rPr>
        <w:t xml:space="preserve">                   </w:t>
      </w:r>
      <w:r w:rsidR="00D955DA" w:rsidRPr="00C67C39">
        <w:rPr>
          <w:rFonts w:asciiTheme="majorBidi" w:hAnsiTheme="majorBidi" w:cstheme="majorBidi"/>
          <w:lang w:bidi="ar-JO"/>
        </w:rPr>
        <w:t xml:space="preserve">* </w:t>
      </w:r>
      <w:r>
        <w:rPr>
          <w:rFonts w:asciiTheme="majorBidi" w:hAnsiTheme="majorBidi" w:cstheme="majorBidi"/>
          <w:lang w:bidi="ar-JO"/>
        </w:rPr>
        <w:t>I</w:t>
      </w:r>
      <w:r w:rsidR="00EA51C5">
        <w:rPr>
          <w:rFonts w:asciiTheme="majorBidi" w:hAnsiTheme="majorBidi" w:cstheme="majorBidi"/>
          <w:lang w:bidi="ar-JO"/>
        </w:rPr>
        <w:t>nclude</w:t>
      </w:r>
      <w:r w:rsidR="00D955DA" w:rsidRPr="00C67C39">
        <w:rPr>
          <w:rFonts w:asciiTheme="majorBidi" w:hAnsiTheme="majorBidi" w:cstheme="majorBidi"/>
          <w:lang w:bidi="ar-JO"/>
        </w:rPr>
        <w:t>: qui</w:t>
      </w:r>
      <w:r>
        <w:rPr>
          <w:rFonts w:asciiTheme="majorBidi" w:hAnsiTheme="majorBidi" w:cstheme="majorBidi"/>
          <w:lang w:bidi="ar-JO"/>
        </w:rPr>
        <w:t>z</w:t>
      </w:r>
      <w:r w:rsidR="00D955DA" w:rsidRPr="00C67C39">
        <w:rPr>
          <w:rFonts w:asciiTheme="majorBidi" w:hAnsiTheme="majorBidi" w:cstheme="majorBidi"/>
          <w:lang w:bidi="ar-JO"/>
        </w:rPr>
        <w:t>z</w:t>
      </w:r>
      <w:r>
        <w:rPr>
          <w:rFonts w:asciiTheme="majorBidi" w:hAnsiTheme="majorBidi" w:cstheme="majorBidi"/>
          <w:lang w:bidi="ar-JO"/>
        </w:rPr>
        <w:t>es</w:t>
      </w:r>
      <w:r w:rsidR="00D955DA" w:rsidRPr="00C67C39">
        <w:rPr>
          <w:rFonts w:asciiTheme="majorBidi" w:hAnsiTheme="majorBidi" w:cstheme="majorBidi"/>
          <w:lang w:bidi="ar-JO"/>
        </w:rPr>
        <w:t>, in</w:t>
      </w:r>
      <w:r>
        <w:rPr>
          <w:rFonts w:asciiTheme="majorBidi" w:hAnsiTheme="majorBidi" w:cstheme="majorBidi"/>
          <w:lang w:bidi="ar-JO"/>
        </w:rPr>
        <w:t>-</w:t>
      </w:r>
      <w:r w:rsidR="00D955DA" w:rsidRPr="00C67C39">
        <w:rPr>
          <w:rFonts w:asciiTheme="majorBidi" w:hAnsiTheme="majorBidi" w:cstheme="majorBidi"/>
          <w:lang w:bidi="ar-JO"/>
        </w:rPr>
        <w:t xml:space="preserve">class and out of class </w:t>
      </w:r>
      <w:r w:rsidR="001722DF" w:rsidRPr="00C67C39">
        <w:rPr>
          <w:rFonts w:asciiTheme="majorBidi" w:hAnsiTheme="majorBidi" w:cstheme="majorBidi"/>
          <w:lang w:bidi="ar-JO"/>
        </w:rPr>
        <w:t>assignment</w:t>
      </w:r>
      <w:r w:rsidR="00A14D14">
        <w:rPr>
          <w:rFonts w:asciiTheme="majorBidi" w:hAnsiTheme="majorBidi" w:cstheme="majorBidi"/>
          <w:lang w:bidi="ar-JO"/>
        </w:rPr>
        <w:t>s</w:t>
      </w:r>
      <w:r w:rsidR="001722DF" w:rsidRPr="00C67C39">
        <w:rPr>
          <w:rFonts w:asciiTheme="majorBidi" w:hAnsiTheme="majorBidi" w:cstheme="majorBidi"/>
          <w:lang w:bidi="ar-JO"/>
        </w:rPr>
        <w:t xml:space="preserve">, presentations, reports, </w:t>
      </w:r>
    </w:p>
    <w:p w14:paraId="6A3B3B3F" w14:textId="4505448A" w:rsidR="00A0633D" w:rsidRDefault="00194281" w:rsidP="00194281">
      <w:pPr>
        <w:bidi w:val="0"/>
        <w:ind w:left="-334"/>
        <w:jc w:val="both"/>
        <w:rPr>
          <w:rFonts w:asciiTheme="majorBidi" w:hAnsiTheme="majorBidi" w:cstheme="majorBidi"/>
          <w:lang w:bidi="ar-JO"/>
        </w:rPr>
      </w:pPr>
      <w:r>
        <w:rPr>
          <w:rFonts w:asciiTheme="majorBidi" w:hAnsiTheme="majorBidi" w:cstheme="majorBidi"/>
          <w:lang w:bidi="ar-JO"/>
        </w:rPr>
        <w:t xml:space="preserve">                     </w:t>
      </w:r>
      <w:r w:rsidR="001722DF" w:rsidRPr="00C67C39">
        <w:rPr>
          <w:rFonts w:asciiTheme="majorBidi" w:hAnsiTheme="majorBidi" w:cstheme="majorBidi"/>
          <w:lang w:bidi="ar-JO"/>
        </w:rPr>
        <w:t>videotaped assignment, group</w:t>
      </w:r>
      <w:r w:rsidR="00A14D14">
        <w:rPr>
          <w:rFonts w:asciiTheme="majorBidi" w:hAnsiTheme="majorBidi" w:cstheme="majorBidi"/>
          <w:lang w:bidi="ar-JO"/>
        </w:rPr>
        <w:t>,</w:t>
      </w:r>
      <w:r w:rsidR="001722DF" w:rsidRPr="00C67C39">
        <w:rPr>
          <w:rFonts w:asciiTheme="majorBidi" w:hAnsiTheme="majorBidi" w:cstheme="majorBidi"/>
          <w:lang w:bidi="ar-JO"/>
        </w:rPr>
        <w:t xml:space="preserve"> or </w:t>
      </w:r>
      <w:r>
        <w:rPr>
          <w:rFonts w:asciiTheme="majorBidi" w:hAnsiTheme="majorBidi" w:cstheme="majorBidi"/>
          <w:lang w:bidi="ar-JO"/>
        </w:rPr>
        <w:t xml:space="preserve">individual </w:t>
      </w:r>
      <w:r w:rsidR="001722DF" w:rsidRPr="00C67C39">
        <w:rPr>
          <w:rFonts w:asciiTheme="majorBidi" w:hAnsiTheme="majorBidi" w:cstheme="majorBidi"/>
          <w:lang w:bidi="ar-JO"/>
        </w:rPr>
        <w:t>project.</w:t>
      </w:r>
    </w:p>
    <w:p w14:paraId="7D5CD8F8" w14:textId="77777777" w:rsidR="00DB4F4F" w:rsidRDefault="00DB4F4F" w:rsidP="00DB4F4F">
      <w:pPr>
        <w:bidi w:val="0"/>
        <w:ind w:left="-334"/>
        <w:jc w:val="both"/>
        <w:rPr>
          <w:rFonts w:asciiTheme="majorBidi" w:hAnsiTheme="majorBidi" w:cstheme="majorBidi"/>
          <w:lang w:bidi="ar-JO"/>
        </w:rPr>
      </w:pPr>
    </w:p>
    <w:p w14:paraId="6DFC9050" w14:textId="77777777" w:rsidR="009B42B5" w:rsidRPr="00C67C39" w:rsidRDefault="00E513D7"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Alignment of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with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and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ssessment </w:t>
      </w:r>
      <w:r w:rsidR="00A0633D">
        <w:rPr>
          <w:rFonts w:asciiTheme="majorBidi" w:hAnsiTheme="majorBidi" w:cstheme="majorBidi"/>
          <w:b/>
          <w:bCs/>
          <w:sz w:val="28"/>
          <w:szCs w:val="28"/>
        </w:rPr>
        <w:t>M</w:t>
      </w:r>
      <w:r w:rsidRPr="00C67C39">
        <w:rPr>
          <w:rFonts w:asciiTheme="majorBidi" w:hAnsiTheme="majorBidi" w:cstheme="majorBidi"/>
          <w:b/>
          <w:bCs/>
          <w:sz w:val="28"/>
          <w:szCs w:val="28"/>
        </w:rPr>
        <w:t xml:space="preserve">ethods </w:t>
      </w:r>
    </w:p>
    <w:tbl>
      <w:tblPr>
        <w:tblStyle w:val="TableGrid"/>
        <w:bidiVisual/>
        <w:tblW w:w="0" w:type="auto"/>
        <w:tblInd w:w="-213" w:type="dxa"/>
        <w:tblLook w:val="04A0" w:firstRow="1" w:lastRow="0" w:firstColumn="1" w:lastColumn="0" w:noHBand="0" w:noVBand="1"/>
      </w:tblPr>
      <w:tblGrid>
        <w:gridCol w:w="1851"/>
        <w:gridCol w:w="1973"/>
        <w:gridCol w:w="3959"/>
        <w:gridCol w:w="1406"/>
      </w:tblGrid>
      <w:tr w:rsidR="005E4BC0" w:rsidRPr="00C67C39" w14:paraId="7D247363" w14:textId="77777777" w:rsidTr="00C30C2F">
        <w:tc>
          <w:tcPr>
            <w:tcW w:w="1851"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0D392E66" w14:textId="77777777" w:rsidR="005E4BC0" w:rsidRPr="00C67C39" w:rsidRDefault="00E53032" w:rsidP="000F18FB">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r w:rsidR="007C44B6" w:rsidRPr="00C67C39">
              <w:rPr>
                <w:rFonts w:asciiTheme="majorBidi" w:hAnsiTheme="majorBidi" w:cstheme="majorBidi"/>
                <w:b/>
                <w:bCs/>
                <w:sz w:val="24"/>
                <w:szCs w:val="24"/>
                <w:lang w:bidi="ar-JO"/>
              </w:rPr>
              <w:t>**</w:t>
            </w:r>
            <w:r w:rsidRPr="00C67C39">
              <w:rPr>
                <w:rFonts w:asciiTheme="majorBidi" w:hAnsiTheme="majorBidi" w:cstheme="majorBidi"/>
                <w:b/>
                <w:bCs/>
                <w:sz w:val="24"/>
                <w:szCs w:val="24"/>
                <w:lang w:bidi="ar-JO"/>
              </w:rPr>
              <w:t xml:space="preserve">  </w:t>
            </w:r>
          </w:p>
        </w:tc>
        <w:tc>
          <w:tcPr>
            <w:tcW w:w="1973"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65B5B0BB" w14:textId="77777777" w:rsidR="005E4BC0" w:rsidRPr="00C67C39" w:rsidRDefault="00E53032" w:rsidP="000F18FB">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Method</w:t>
            </w:r>
            <w:r w:rsidR="007C44B6" w:rsidRPr="00C67C39">
              <w:rPr>
                <w:rFonts w:asciiTheme="majorBidi" w:hAnsiTheme="majorBidi" w:cstheme="majorBidi"/>
                <w:b/>
                <w:bCs/>
                <w:sz w:val="24"/>
                <w:szCs w:val="24"/>
                <w:lang w:bidi="ar-JO"/>
              </w:rPr>
              <w:t>*</w:t>
            </w:r>
          </w:p>
        </w:tc>
        <w:tc>
          <w:tcPr>
            <w:tcW w:w="3977"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0649E030" w14:textId="77777777" w:rsidR="005E4BC0" w:rsidRPr="00C67C39" w:rsidRDefault="005E4BC0" w:rsidP="000F18FB">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Outcomes</w:t>
            </w:r>
          </w:p>
        </w:tc>
        <w:tc>
          <w:tcPr>
            <w:tcW w:w="1408"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5B2A3447" w14:textId="77777777" w:rsidR="005E4BC0" w:rsidRPr="00C67C39" w:rsidRDefault="005E4BC0" w:rsidP="000F18FB">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Number </w:t>
            </w:r>
          </w:p>
        </w:tc>
      </w:tr>
      <w:tr w:rsidR="005E4BC0" w:rsidRPr="00C67C39" w14:paraId="0C87D73C" w14:textId="77777777" w:rsidTr="00C30C2F">
        <w:tc>
          <w:tcPr>
            <w:tcW w:w="9209" w:type="dxa"/>
            <w:gridSpan w:val="4"/>
            <w:tcBorders>
              <w:left w:val="thickThinLargeGap" w:sz="2" w:space="0" w:color="auto"/>
              <w:right w:val="thickThinLargeGap" w:sz="2" w:space="0" w:color="auto"/>
            </w:tcBorders>
            <w:shd w:val="clear" w:color="auto" w:fill="F2F2F2" w:themeFill="background1" w:themeFillShade="F2"/>
          </w:tcPr>
          <w:p w14:paraId="7A6B96DF" w14:textId="77777777" w:rsidR="005E4BC0" w:rsidRPr="00C67C39" w:rsidRDefault="005E4BC0" w:rsidP="000F18FB">
            <w:pPr>
              <w:jc w:val="center"/>
              <w:rPr>
                <w:rFonts w:asciiTheme="majorBidi" w:hAnsiTheme="majorBidi" w:cstheme="majorBidi"/>
                <w:b/>
                <w:bCs/>
                <w:sz w:val="24"/>
                <w:szCs w:val="24"/>
                <w:vertAlign w:val="subscript"/>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Knowledge</w:t>
            </w:r>
          </w:p>
        </w:tc>
      </w:tr>
      <w:tr w:rsidR="00C30C2F" w:rsidRPr="00C67C39" w14:paraId="79FE2501" w14:textId="77777777" w:rsidTr="00C30C2F">
        <w:tc>
          <w:tcPr>
            <w:tcW w:w="1851" w:type="dxa"/>
            <w:tcBorders>
              <w:left w:val="thickThinLargeGap" w:sz="2" w:space="0" w:color="auto"/>
              <w:right w:val="single" w:sz="4" w:space="0" w:color="auto"/>
            </w:tcBorders>
          </w:tcPr>
          <w:p w14:paraId="34C0DE2C" w14:textId="77777777" w:rsidR="00C30C2F" w:rsidRPr="00DC174D" w:rsidRDefault="00C30C2F" w:rsidP="00C30C2F">
            <w:pPr>
              <w:pStyle w:val="ListParagraph"/>
              <w:numPr>
                <w:ilvl w:val="0"/>
                <w:numId w:val="27"/>
              </w:numPr>
              <w:bidi w:val="0"/>
              <w:ind w:left="388"/>
              <w:jc w:val="both"/>
              <w:rPr>
                <w:rFonts w:asciiTheme="majorBidi" w:hAnsiTheme="majorBidi" w:cstheme="majorBidi"/>
                <w:sz w:val="24"/>
                <w:szCs w:val="24"/>
                <w:lang w:bidi="ar-JO"/>
              </w:rPr>
            </w:pPr>
            <w:r w:rsidRPr="00DC174D">
              <w:rPr>
                <w:rFonts w:asciiTheme="majorBidi" w:hAnsiTheme="majorBidi" w:cstheme="majorBidi"/>
                <w:sz w:val="24"/>
                <w:szCs w:val="24"/>
                <w:lang w:bidi="ar-JO"/>
              </w:rPr>
              <w:t>In-class Activities</w:t>
            </w:r>
          </w:p>
          <w:p w14:paraId="41013D3F" w14:textId="77777777" w:rsidR="00C30C2F" w:rsidRPr="001E37BD" w:rsidRDefault="00C30C2F" w:rsidP="00C30C2F">
            <w:pPr>
              <w:pStyle w:val="ListParagraph"/>
              <w:numPr>
                <w:ilvl w:val="0"/>
                <w:numId w:val="14"/>
              </w:numPr>
              <w:bidi w:val="0"/>
              <w:jc w:val="both"/>
              <w:rPr>
                <w:rFonts w:asciiTheme="majorBidi" w:hAnsiTheme="majorBidi" w:cstheme="majorBidi"/>
                <w:sz w:val="24"/>
                <w:szCs w:val="24"/>
                <w:lang w:bidi="ar-JO"/>
              </w:rPr>
            </w:pPr>
            <w:r>
              <w:rPr>
                <w:rFonts w:asciiTheme="majorBidi" w:hAnsiTheme="majorBidi" w:cstheme="majorBidi"/>
                <w:sz w:val="24"/>
                <w:szCs w:val="24"/>
                <w:lang w:bidi="ar-JO"/>
              </w:rPr>
              <w:lastRenderedPageBreak/>
              <w:t>Assignment</w:t>
            </w:r>
          </w:p>
          <w:p w14:paraId="67975EBE" w14:textId="77777777" w:rsidR="00C30C2F" w:rsidRDefault="00C30C2F" w:rsidP="00C30C2F">
            <w:pPr>
              <w:bidi w:val="0"/>
              <w:jc w:val="center"/>
              <w:rPr>
                <w:rFonts w:asciiTheme="majorBidi" w:hAnsiTheme="majorBidi" w:cstheme="majorBidi"/>
                <w:b/>
                <w:bCs/>
                <w:sz w:val="24"/>
                <w:szCs w:val="24"/>
                <w:lang w:bidi="ar-JO"/>
              </w:rPr>
            </w:pPr>
          </w:p>
          <w:p w14:paraId="351A9C74" w14:textId="77777777" w:rsidR="00C30C2F" w:rsidRPr="00C67C39" w:rsidRDefault="00C30C2F" w:rsidP="00C30C2F">
            <w:pPr>
              <w:bidi w:val="0"/>
              <w:jc w:val="center"/>
              <w:rPr>
                <w:rFonts w:asciiTheme="majorBidi" w:hAnsiTheme="majorBidi" w:cstheme="majorBidi"/>
                <w:b/>
                <w:bCs/>
                <w:sz w:val="24"/>
                <w:szCs w:val="24"/>
                <w:lang w:bidi="ar-JO"/>
              </w:rPr>
            </w:pPr>
          </w:p>
        </w:tc>
        <w:tc>
          <w:tcPr>
            <w:tcW w:w="1973" w:type="dxa"/>
            <w:tcBorders>
              <w:left w:val="single" w:sz="4" w:space="0" w:color="auto"/>
              <w:right w:val="single" w:sz="4" w:space="0" w:color="auto"/>
            </w:tcBorders>
          </w:tcPr>
          <w:p w14:paraId="58F0EA87" w14:textId="77777777" w:rsidR="00C30C2F" w:rsidRPr="003E4445" w:rsidRDefault="00C30C2F" w:rsidP="00C30C2F">
            <w:pPr>
              <w:pStyle w:val="ListParagraph"/>
              <w:numPr>
                <w:ilvl w:val="0"/>
                <w:numId w:val="1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lastRenderedPageBreak/>
              <w:t>Lecture</w:t>
            </w:r>
          </w:p>
          <w:p w14:paraId="2D621576" w14:textId="77777777" w:rsidR="00C30C2F" w:rsidRPr="003E4445" w:rsidRDefault="00C30C2F" w:rsidP="00C30C2F">
            <w:pPr>
              <w:pStyle w:val="ListParagraph"/>
              <w:numPr>
                <w:ilvl w:val="0"/>
                <w:numId w:val="1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lastRenderedPageBreak/>
              <w:t>Collaborative learning</w:t>
            </w:r>
          </w:p>
          <w:p w14:paraId="26DE103C" w14:textId="77777777" w:rsidR="00C30C2F" w:rsidRPr="003E4445" w:rsidRDefault="00C30C2F" w:rsidP="00C30C2F">
            <w:pPr>
              <w:pStyle w:val="ListParagraph"/>
              <w:numPr>
                <w:ilvl w:val="0"/>
                <w:numId w:val="1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Flipped class</w:t>
            </w:r>
          </w:p>
          <w:p w14:paraId="30218266" w14:textId="77777777" w:rsidR="00C30C2F" w:rsidRPr="00C67C39" w:rsidRDefault="00C30C2F" w:rsidP="00C30C2F">
            <w:pPr>
              <w:rPr>
                <w:rFonts w:asciiTheme="majorBidi" w:hAnsiTheme="majorBidi" w:cstheme="majorBidi"/>
                <w:sz w:val="24"/>
                <w:szCs w:val="24"/>
                <w:lang w:bidi="ar-JO"/>
              </w:rPr>
            </w:pPr>
          </w:p>
        </w:tc>
        <w:tc>
          <w:tcPr>
            <w:tcW w:w="3977" w:type="dxa"/>
            <w:tcBorders>
              <w:left w:val="single" w:sz="4" w:space="0" w:color="auto"/>
              <w:right w:val="single" w:sz="4" w:space="0" w:color="auto"/>
            </w:tcBorders>
          </w:tcPr>
          <w:p w14:paraId="10944A2A" w14:textId="315F8AD1" w:rsidR="00C30C2F" w:rsidRPr="00C67C39" w:rsidRDefault="00C30C2F" w:rsidP="00C30C2F">
            <w:pPr>
              <w:bidi w:val="0"/>
              <w:rPr>
                <w:rFonts w:asciiTheme="majorBidi" w:hAnsiTheme="majorBidi" w:cstheme="majorBidi"/>
                <w:sz w:val="24"/>
                <w:szCs w:val="24"/>
                <w:lang w:bidi="ar-JO"/>
              </w:rPr>
            </w:pPr>
            <w:r w:rsidRPr="00015CC4">
              <w:rPr>
                <w:rFonts w:asciiTheme="majorBidi" w:hAnsiTheme="majorBidi" w:cstheme="majorBidi"/>
                <w:sz w:val="24"/>
                <w:szCs w:val="24"/>
                <w:lang w:bidi="ar-JO"/>
              </w:rPr>
              <w:lastRenderedPageBreak/>
              <w:t xml:space="preserve">Define “brand,” state how </w:t>
            </w:r>
            <w:r>
              <w:rPr>
                <w:rFonts w:asciiTheme="majorBidi" w:hAnsiTheme="majorBidi" w:cstheme="majorBidi"/>
                <w:sz w:val="24"/>
                <w:szCs w:val="24"/>
                <w:lang w:bidi="ar-JO"/>
              </w:rPr>
              <w:t xml:space="preserve">a </w:t>
            </w:r>
            <w:r w:rsidRPr="00015CC4">
              <w:rPr>
                <w:rFonts w:asciiTheme="majorBidi" w:hAnsiTheme="majorBidi" w:cstheme="majorBidi"/>
                <w:sz w:val="24"/>
                <w:szCs w:val="24"/>
                <w:lang w:bidi="ar-JO"/>
              </w:rPr>
              <w:t>brand differs from a product, and explain what brand equity is</w:t>
            </w:r>
            <w:r>
              <w:rPr>
                <w:rFonts w:asciiTheme="majorBidi" w:hAnsiTheme="majorBidi" w:cstheme="majorBidi"/>
                <w:sz w:val="24"/>
                <w:szCs w:val="24"/>
                <w:lang w:bidi="ar-JO"/>
              </w:rPr>
              <w:t xml:space="preserve"> and </w:t>
            </w:r>
            <w:r w:rsidRPr="005D2B1B">
              <w:rPr>
                <w:rFonts w:asciiTheme="majorBidi" w:hAnsiTheme="majorBidi" w:cstheme="majorBidi"/>
                <w:sz w:val="24"/>
                <w:szCs w:val="24"/>
                <w:lang w:bidi="ar-JO"/>
              </w:rPr>
              <w:t xml:space="preserve">guidelines </w:t>
            </w:r>
            <w:r w:rsidRPr="005D2B1B">
              <w:rPr>
                <w:rFonts w:asciiTheme="majorBidi" w:hAnsiTheme="majorBidi" w:cstheme="majorBidi"/>
                <w:sz w:val="24"/>
                <w:szCs w:val="24"/>
                <w:lang w:bidi="ar-JO"/>
              </w:rPr>
              <w:lastRenderedPageBreak/>
              <w:t>for developing a good brand positioning</w:t>
            </w:r>
          </w:p>
        </w:tc>
        <w:tc>
          <w:tcPr>
            <w:tcW w:w="1408" w:type="dxa"/>
            <w:tcBorders>
              <w:left w:val="single" w:sz="4" w:space="0" w:color="auto"/>
              <w:right w:val="thickThinLargeGap" w:sz="2" w:space="0" w:color="auto"/>
            </w:tcBorders>
          </w:tcPr>
          <w:p w14:paraId="23EDEF32" w14:textId="77777777" w:rsidR="00C30C2F" w:rsidRPr="00C67C39" w:rsidRDefault="00C30C2F" w:rsidP="00C30C2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lastRenderedPageBreak/>
              <w:t>K1</w:t>
            </w:r>
          </w:p>
        </w:tc>
      </w:tr>
      <w:tr w:rsidR="00C30C2F" w:rsidRPr="00C67C39" w14:paraId="5CFC5FFA" w14:textId="77777777" w:rsidTr="00C30C2F">
        <w:tc>
          <w:tcPr>
            <w:tcW w:w="1851" w:type="dxa"/>
            <w:tcBorders>
              <w:left w:val="thickThinLargeGap" w:sz="2" w:space="0" w:color="auto"/>
              <w:right w:val="single" w:sz="4" w:space="0" w:color="auto"/>
            </w:tcBorders>
          </w:tcPr>
          <w:p w14:paraId="25DEA162" w14:textId="77777777" w:rsidR="00C30C2F" w:rsidRPr="001E37BD" w:rsidRDefault="00C30C2F" w:rsidP="00C30C2F">
            <w:pPr>
              <w:pStyle w:val="ListParagraph"/>
              <w:numPr>
                <w:ilvl w:val="0"/>
                <w:numId w:val="1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14:paraId="68E1F68E" w14:textId="77777777" w:rsidR="00C30C2F" w:rsidRPr="001E37BD" w:rsidRDefault="00C30C2F" w:rsidP="00C30C2F">
            <w:pPr>
              <w:pStyle w:val="ListParagraph"/>
              <w:numPr>
                <w:ilvl w:val="0"/>
                <w:numId w:val="1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p w14:paraId="3FBC8A24" w14:textId="77777777" w:rsidR="00C30C2F" w:rsidRPr="00C67C39" w:rsidRDefault="00C30C2F" w:rsidP="00C30C2F">
            <w:pPr>
              <w:bidi w:val="0"/>
              <w:jc w:val="center"/>
              <w:rPr>
                <w:rFonts w:asciiTheme="majorBidi" w:hAnsiTheme="majorBidi" w:cstheme="majorBidi"/>
                <w:b/>
                <w:bCs/>
                <w:sz w:val="24"/>
                <w:szCs w:val="24"/>
                <w:lang w:bidi="ar-JO"/>
              </w:rPr>
            </w:pPr>
          </w:p>
        </w:tc>
        <w:tc>
          <w:tcPr>
            <w:tcW w:w="1973" w:type="dxa"/>
            <w:tcBorders>
              <w:left w:val="single" w:sz="4" w:space="0" w:color="auto"/>
              <w:right w:val="single" w:sz="4" w:space="0" w:color="auto"/>
            </w:tcBorders>
          </w:tcPr>
          <w:p w14:paraId="3F0C57C7" w14:textId="77777777" w:rsidR="00C30C2F" w:rsidRPr="003E4445" w:rsidRDefault="00C30C2F" w:rsidP="00C30C2F">
            <w:pPr>
              <w:pStyle w:val="ListParagraph"/>
              <w:numPr>
                <w:ilvl w:val="0"/>
                <w:numId w:val="15"/>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14:paraId="579038D2" w14:textId="77777777" w:rsidR="00C30C2F" w:rsidRPr="003E4445" w:rsidRDefault="00C30C2F" w:rsidP="00C30C2F">
            <w:pPr>
              <w:pStyle w:val="ListParagraph"/>
              <w:numPr>
                <w:ilvl w:val="0"/>
                <w:numId w:val="15"/>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14:paraId="52E0ADB9" w14:textId="77777777" w:rsidR="00C30C2F" w:rsidRPr="003E4445" w:rsidRDefault="00C30C2F" w:rsidP="00C30C2F">
            <w:pPr>
              <w:pStyle w:val="ListParagraph"/>
              <w:numPr>
                <w:ilvl w:val="0"/>
                <w:numId w:val="15"/>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Problem solving based learning.</w:t>
            </w:r>
          </w:p>
        </w:tc>
        <w:tc>
          <w:tcPr>
            <w:tcW w:w="3977" w:type="dxa"/>
            <w:tcBorders>
              <w:left w:val="single" w:sz="4" w:space="0" w:color="auto"/>
              <w:right w:val="single" w:sz="4" w:space="0" w:color="auto"/>
            </w:tcBorders>
          </w:tcPr>
          <w:p w14:paraId="10757F75" w14:textId="4A12FA2B" w:rsidR="00C30C2F" w:rsidRPr="00C67C39" w:rsidRDefault="00C30C2F" w:rsidP="00C30C2F">
            <w:pPr>
              <w:bidi w:val="0"/>
              <w:rPr>
                <w:rFonts w:asciiTheme="majorBidi" w:hAnsiTheme="majorBidi" w:cstheme="majorBidi"/>
                <w:sz w:val="24"/>
                <w:szCs w:val="24"/>
                <w:lang w:bidi="ar-JO"/>
              </w:rPr>
            </w:pPr>
            <w:r w:rsidRPr="00015CC4">
              <w:rPr>
                <w:rFonts w:asciiTheme="majorBidi" w:hAnsiTheme="majorBidi" w:cstheme="majorBidi"/>
                <w:sz w:val="24"/>
                <w:szCs w:val="24"/>
                <w:lang w:bidi="ar-JO"/>
              </w:rPr>
              <w:t xml:space="preserve">Describe </w:t>
            </w:r>
            <w:r w:rsidRPr="00475D1D">
              <w:rPr>
                <w:rFonts w:asciiTheme="majorBidi" w:hAnsiTheme="majorBidi" w:cstheme="majorBidi"/>
                <w:sz w:val="24"/>
                <w:szCs w:val="24"/>
                <w:lang w:bidi="ar-JO"/>
              </w:rPr>
              <w:t>the steps in building brand resonance</w:t>
            </w:r>
            <w:r>
              <w:rPr>
                <w:rFonts w:asciiTheme="majorBidi" w:hAnsiTheme="majorBidi" w:cstheme="majorBidi"/>
                <w:sz w:val="24"/>
                <w:szCs w:val="24"/>
                <w:lang w:bidi="ar-JO"/>
              </w:rPr>
              <w:t xml:space="preserve"> as well as </w:t>
            </w:r>
            <w:r w:rsidRPr="00BA309C">
              <w:rPr>
                <w:rFonts w:asciiTheme="majorBidi" w:hAnsiTheme="majorBidi" w:cstheme="majorBidi"/>
                <w:sz w:val="24"/>
                <w:szCs w:val="24"/>
                <w:lang w:bidi="ar-JO"/>
              </w:rPr>
              <w:t>key tactics in choosing different brand elements.</w:t>
            </w:r>
          </w:p>
        </w:tc>
        <w:tc>
          <w:tcPr>
            <w:tcW w:w="1408" w:type="dxa"/>
            <w:tcBorders>
              <w:left w:val="single" w:sz="4" w:space="0" w:color="auto"/>
              <w:right w:val="thickThinLargeGap" w:sz="2" w:space="0" w:color="auto"/>
            </w:tcBorders>
          </w:tcPr>
          <w:p w14:paraId="06A7588A" w14:textId="77777777" w:rsidR="00C30C2F" w:rsidRPr="00C67C39" w:rsidRDefault="00C30C2F" w:rsidP="00C30C2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K2</w:t>
            </w:r>
          </w:p>
        </w:tc>
      </w:tr>
      <w:tr w:rsidR="00C30C2F" w:rsidRPr="00C67C39" w14:paraId="766F0C59" w14:textId="77777777" w:rsidTr="00C30C2F">
        <w:tc>
          <w:tcPr>
            <w:tcW w:w="1851" w:type="dxa"/>
            <w:tcBorders>
              <w:left w:val="thickThinLargeGap" w:sz="2" w:space="0" w:color="auto"/>
              <w:right w:val="single" w:sz="4" w:space="0" w:color="auto"/>
            </w:tcBorders>
          </w:tcPr>
          <w:p w14:paraId="2AE43D11" w14:textId="77777777" w:rsidR="00C30C2F" w:rsidRPr="00671E20" w:rsidRDefault="00C30C2F" w:rsidP="00C30C2F">
            <w:pPr>
              <w:pStyle w:val="ListParagraph"/>
              <w:numPr>
                <w:ilvl w:val="0"/>
                <w:numId w:val="1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tc>
        <w:tc>
          <w:tcPr>
            <w:tcW w:w="1973" w:type="dxa"/>
            <w:tcBorders>
              <w:left w:val="single" w:sz="4" w:space="0" w:color="auto"/>
              <w:right w:val="single" w:sz="4" w:space="0" w:color="auto"/>
            </w:tcBorders>
          </w:tcPr>
          <w:p w14:paraId="11077CE3" w14:textId="77777777" w:rsidR="00C30C2F" w:rsidRPr="003E4445" w:rsidRDefault="00C30C2F" w:rsidP="00C30C2F">
            <w:pPr>
              <w:pStyle w:val="ListParagraph"/>
              <w:numPr>
                <w:ilvl w:val="0"/>
                <w:numId w:val="16"/>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14:paraId="674EBD6B" w14:textId="77777777" w:rsidR="00C30C2F" w:rsidRPr="003E4445" w:rsidRDefault="00C30C2F" w:rsidP="00C30C2F">
            <w:pPr>
              <w:pStyle w:val="ListParagraph"/>
              <w:numPr>
                <w:ilvl w:val="0"/>
                <w:numId w:val="16"/>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14:paraId="52C5B179" w14:textId="77777777" w:rsidR="00C30C2F" w:rsidRPr="003E4445" w:rsidRDefault="00C30C2F" w:rsidP="00C30C2F">
            <w:pPr>
              <w:pStyle w:val="ListParagraph"/>
              <w:numPr>
                <w:ilvl w:val="0"/>
                <w:numId w:val="16"/>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Problem solving based learning.</w:t>
            </w:r>
          </w:p>
        </w:tc>
        <w:tc>
          <w:tcPr>
            <w:tcW w:w="3977" w:type="dxa"/>
            <w:tcBorders>
              <w:left w:val="single" w:sz="4" w:space="0" w:color="auto"/>
              <w:right w:val="single" w:sz="4" w:space="0" w:color="auto"/>
            </w:tcBorders>
          </w:tcPr>
          <w:p w14:paraId="0536559D" w14:textId="02BD66E2" w:rsidR="00C30C2F" w:rsidRPr="00C67C39" w:rsidRDefault="00C30C2F" w:rsidP="00C30C2F">
            <w:pPr>
              <w:bidi w:val="0"/>
              <w:rPr>
                <w:rFonts w:asciiTheme="majorBidi" w:hAnsiTheme="majorBidi" w:cstheme="majorBidi"/>
                <w:sz w:val="24"/>
                <w:szCs w:val="24"/>
                <w:lang w:bidi="ar-JO"/>
              </w:rPr>
            </w:pPr>
            <w:r w:rsidRPr="00015CC4">
              <w:rPr>
                <w:rFonts w:asciiTheme="majorBidi" w:hAnsiTheme="majorBidi" w:cstheme="majorBidi"/>
                <w:sz w:val="24"/>
                <w:szCs w:val="24"/>
                <w:lang w:bidi="ar-JO"/>
              </w:rPr>
              <w:t>Describe how to design, conduct, and interpret a tracking study</w:t>
            </w:r>
            <w:r>
              <w:rPr>
                <w:rFonts w:asciiTheme="majorBidi" w:hAnsiTheme="majorBidi" w:cstheme="majorBidi"/>
                <w:sz w:val="24"/>
                <w:szCs w:val="24"/>
                <w:lang w:bidi="ar-JO"/>
              </w:rPr>
              <w:t xml:space="preserve">. </w:t>
            </w:r>
          </w:p>
        </w:tc>
        <w:tc>
          <w:tcPr>
            <w:tcW w:w="1408" w:type="dxa"/>
            <w:tcBorders>
              <w:left w:val="single" w:sz="4" w:space="0" w:color="auto"/>
              <w:right w:val="thickThinLargeGap" w:sz="2" w:space="0" w:color="auto"/>
            </w:tcBorders>
          </w:tcPr>
          <w:p w14:paraId="107F15AB" w14:textId="77777777" w:rsidR="00C30C2F" w:rsidRPr="00C67C39" w:rsidRDefault="00C30C2F" w:rsidP="00C30C2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K3</w:t>
            </w:r>
          </w:p>
        </w:tc>
      </w:tr>
      <w:tr w:rsidR="005E4BC0" w:rsidRPr="00C67C39" w14:paraId="50370E81" w14:textId="77777777" w:rsidTr="00C30C2F">
        <w:tc>
          <w:tcPr>
            <w:tcW w:w="9209" w:type="dxa"/>
            <w:gridSpan w:val="4"/>
            <w:tcBorders>
              <w:left w:val="thickThinLargeGap" w:sz="2" w:space="0" w:color="auto"/>
              <w:right w:val="thickThinLargeGap" w:sz="2" w:space="0" w:color="auto"/>
            </w:tcBorders>
            <w:shd w:val="clear" w:color="auto" w:fill="F2F2F2" w:themeFill="background1" w:themeFillShade="F2"/>
          </w:tcPr>
          <w:p w14:paraId="2067FBE4" w14:textId="77777777" w:rsidR="005E4BC0" w:rsidRPr="00C67C39" w:rsidRDefault="005E4BC0" w:rsidP="005E4BC0">
            <w:pPr>
              <w:jc w:val="center"/>
              <w:rPr>
                <w:rFonts w:asciiTheme="majorBidi" w:hAnsiTheme="majorBidi" w:cstheme="majorBidi"/>
                <w:sz w:val="28"/>
                <w:szCs w:val="28"/>
                <w:rtl/>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 xml:space="preserve">Skills </w:t>
            </w:r>
          </w:p>
        </w:tc>
      </w:tr>
      <w:tr w:rsidR="00753E46" w:rsidRPr="00C67C39" w14:paraId="2C91C287" w14:textId="77777777" w:rsidTr="00C30C2F">
        <w:tc>
          <w:tcPr>
            <w:tcW w:w="1851" w:type="dxa"/>
            <w:tcBorders>
              <w:left w:val="thickThinLargeGap" w:sz="2" w:space="0" w:color="auto"/>
              <w:right w:val="single" w:sz="4" w:space="0" w:color="auto"/>
            </w:tcBorders>
          </w:tcPr>
          <w:p w14:paraId="6B3438F0" w14:textId="77777777" w:rsidR="00DB2CA5" w:rsidRDefault="00DB2CA5">
            <w:pPr>
              <w:pStyle w:val="ListParagraph"/>
              <w:numPr>
                <w:ilvl w:val="0"/>
                <w:numId w:val="21"/>
              </w:numPr>
              <w:bidi w:val="0"/>
              <w:rPr>
                <w:rFonts w:asciiTheme="majorBidi" w:hAnsiTheme="majorBidi" w:cstheme="majorBidi"/>
                <w:sz w:val="24"/>
                <w:szCs w:val="24"/>
                <w:lang w:bidi="ar-JO"/>
              </w:rPr>
            </w:pPr>
            <w:r>
              <w:rPr>
                <w:rFonts w:asciiTheme="majorBidi" w:hAnsiTheme="majorBidi" w:cstheme="majorBidi"/>
                <w:sz w:val="24"/>
                <w:szCs w:val="24"/>
                <w:lang w:bidi="ar-JO"/>
              </w:rPr>
              <w:t>Exam</w:t>
            </w:r>
          </w:p>
          <w:p w14:paraId="4D79335E" w14:textId="77777777" w:rsidR="00753E46" w:rsidRPr="00293618" w:rsidRDefault="00D56FA3">
            <w:pPr>
              <w:pStyle w:val="ListParagraph"/>
              <w:numPr>
                <w:ilvl w:val="0"/>
                <w:numId w:val="2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14:paraId="3DB47171" w14:textId="77777777" w:rsidR="00D56FA3" w:rsidRPr="00293618" w:rsidRDefault="00293618">
            <w:pPr>
              <w:pStyle w:val="ListParagraph"/>
              <w:numPr>
                <w:ilvl w:val="0"/>
                <w:numId w:val="2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14:paraId="4E70E327" w14:textId="77777777" w:rsidR="00293618" w:rsidRPr="00293618" w:rsidRDefault="00293618">
            <w:pPr>
              <w:pStyle w:val="ListParagraph"/>
              <w:numPr>
                <w:ilvl w:val="0"/>
                <w:numId w:val="21"/>
              </w:numPr>
              <w:bidi w:val="0"/>
              <w:rPr>
                <w:rFonts w:asciiTheme="majorBidi" w:hAnsiTheme="majorBidi" w:cstheme="majorBidi"/>
                <w:b/>
                <w:bCs/>
                <w:sz w:val="24"/>
                <w:szCs w:val="24"/>
                <w:lang w:bidi="ar-JO"/>
              </w:rPr>
            </w:pPr>
            <w:r w:rsidRPr="00293618">
              <w:rPr>
                <w:rFonts w:asciiTheme="majorBidi" w:hAnsiTheme="majorBidi" w:cstheme="majorBidi"/>
                <w:sz w:val="24"/>
                <w:szCs w:val="24"/>
                <w:lang w:bidi="ar-JO"/>
              </w:rPr>
              <w:t>Group Assignment</w:t>
            </w:r>
          </w:p>
        </w:tc>
        <w:tc>
          <w:tcPr>
            <w:tcW w:w="1973" w:type="dxa"/>
            <w:tcBorders>
              <w:left w:val="single" w:sz="4" w:space="0" w:color="auto"/>
              <w:right w:val="single" w:sz="4" w:space="0" w:color="auto"/>
            </w:tcBorders>
          </w:tcPr>
          <w:p w14:paraId="5BC7269C" w14:textId="77777777" w:rsidR="00753E46" w:rsidRPr="00D415D6" w:rsidRDefault="00D415D6">
            <w:pPr>
              <w:pStyle w:val="ListParagraph"/>
              <w:numPr>
                <w:ilvl w:val="0"/>
                <w:numId w:val="20"/>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14:paraId="0221078A" w14:textId="77777777" w:rsidR="00D51B45" w:rsidRPr="00D51B45" w:rsidRDefault="00D51B45">
            <w:pPr>
              <w:pStyle w:val="ListParagraph"/>
              <w:numPr>
                <w:ilvl w:val="0"/>
                <w:numId w:val="20"/>
              </w:numPr>
              <w:bidi w:val="0"/>
              <w:rPr>
                <w:rFonts w:asciiTheme="majorBidi" w:hAnsiTheme="majorBidi" w:cstheme="majorBidi"/>
                <w:sz w:val="24"/>
                <w:szCs w:val="24"/>
                <w:lang w:bidi="ar-JO"/>
              </w:rPr>
            </w:pPr>
            <w:r w:rsidRPr="00D51B45">
              <w:rPr>
                <w:rFonts w:asciiTheme="majorBidi" w:hAnsiTheme="majorBidi" w:cstheme="majorBidi"/>
                <w:sz w:val="24"/>
                <w:szCs w:val="24"/>
                <w:lang w:bidi="ar-JO"/>
              </w:rPr>
              <w:t>Project based learning</w:t>
            </w:r>
          </w:p>
        </w:tc>
        <w:tc>
          <w:tcPr>
            <w:tcW w:w="3977" w:type="dxa"/>
            <w:tcBorders>
              <w:left w:val="single" w:sz="4" w:space="0" w:color="auto"/>
              <w:right w:val="single" w:sz="4" w:space="0" w:color="auto"/>
            </w:tcBorders>
          </w:tcPr>
          <w:p w14:paraId="482AFCF1" w14:textId="11ED87D7" w:rsidR="00753E46" w:rsidRPr="00906BBC" w:rsidRDefault="00A81D82" w:rsidP="00C30C2F">
            <w:pPr>
              <w:bidi w:val="0"/>
              <w:spacing w:line="260" w:lineRule="atLeast"/>
              <w:rPr>
                <w:rFonts w:ascii="OpenSans" w:hAnsi="OpenSans" w:cs="OpenSans"/>
              </w:rPr>
            </w:pPr>
            <w:r>
              <w:rPr>
                <w:rFonts w:asciiTheme="majorBidi" w:hAnsiTheme="majorBidi" w:cstheme="majorBidi"/>
                <w:sz w:val="24"/>
                <w:szCs w:val="24"/>
                <w:lang w:bidi="ar-JO"/>
              </w:rPr>
              <w:t>Employ</w:t>
            </w:r>
            <w:r w:rsidR="00C30C2F" w:rsidRPr="00C30C2F">
              <w:rPr>
                <w:rFonts w:asciiTheme="majorBidi" w:hAnsiTheme="majorBidi" w:cstheme="majorBidi"/>
                <w:sz w:val="24"/>
                <w:szCs w:val="24"/>
                <w:lang w:bidi="ar-JO"/>
              </w:rPr>
              <w:t xml:space="preserve"> communicate effectively in writing case studies, reports, and presentations.</w:t>
            </w:r>
          </w:p>
        </w:tc>
        <w:tc>
          <w:tcPr>
            <w:tcW w:w="1408" w:type="dxa"/>
            <w:tcBorders>
              <w:left w:val="single" w:sz="4" w:space="0" w:color="auto"/>
              <w:right w:val="thickThinLargeGap" w:sz="2" w:space="0" w:color="auto"/>
            </w:tcBorders>
          </w:tcPr>
          <w:p w14:paraId="34369227" w14:textId="77777777" w:rsidR="00753E46" w:rsidRPr="00C67C39" w:rsidRDefault="00753E46" w:rsidP="00753E46">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S1</w:t>
            </w:r>
          </w:p>
        </w:tc>
      </w:tr>
      <w:tr w:rsidR="005E4BC0" w:rsidRPr="00C67C39" w14:paraId="1BF5AD52" w14:textId="77777777" w:rsidTr="00C30C2F">
        <w:tc>
          <w:tcPr>
            <w:tcW w:w="9209" w:type="dxa"/>
            <w:gridSpan w:val="4"/>
            <w:tcBorders>
              <w:left w:val="thickThinLargeGap" w:sz="2" w:space="0" w:color="auto"/>
              <w:right w:val="thickThinLargeGap" w:sz="2" w:space="0" w:color="auto"/>
            </w:tcBorders>
            <w:shd w:val="clear" w:color="auto" w:fill="F2F2F2" w:themeFill="background1" w:themeFillShade="F2"/>
          </w:tcPr>
          <w:p w14:paraId="5B81C1D3" w14:textId="77777777" w:rsidR="005E4BC0" w:rsidRPr="00C67C39" w:rsidRDefault="005E4BC0" w:rsidP="000F18FB">
            <w:pPr>
              <w:jc w:val="center"/>
              <w:rPr>
                <w:rFonts w:asciiTheme="majorBidi" w:hAnsiTheme="majorBidi" w:cstheme="majorBidi"/>
                <w:sz w:val="28"/>
                <w:szCs w:val="28"/>
                <w:rtl/>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Competencies</w:t>
            </w:r>
          </w:p>
        </w:tc>
      </w:tr>
      <w:tr w:rsidR="005E4BC0" w:rsidRPr="00C67C39" w14:paraId="3B1FDC94" w14:textId="77777777" w:rsidTr="00C30C2F">
        <w:tc>
          <w:tcPr>
            <w:tcW w:w="1851" w:type="dxa"/>
            <w:tcBorders>
              <w:left w:val="thickThinLargeGap" w:sz="2" w:space="0" w:color="auto"/>
              <w:right w:val="single" w:sz="4" w:space="0" w:color="auto"/>
            </w:tcBorders>
          </w:tcPr>
          <w:p w14:paraId="3B06EB52" w14:textId="77777777" w:rsidR="002F43C8" w:rsidRPr="00293618" w:rsidRDefault="002F43C8">
            <w:pPr>
              <w:pStyle w:val="ListParagraph"/>
              <w:numPr>
                <w:ilvl w:val="0"/>
                <w:numId w:val="2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14:paraId="137E7C0A" w14:textId="77777777" w:rsidR="002F43C8" w:rsidRDefault="002F43C8">
            <w:pPr>
              <w:pStyle w:val="ListParagraph"/>
              <w:numPr>
                <w:ilvl w:val="0"/>
                <w:numId w:val="2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14:paraId="7669378A" w14:textId="77777777" w:rsidR="005E4BC0" w:rsidRPr="002F43C8" w:rsidRDefault="002F43C8">
            <w:pPr>
              <w:pStyle w:val="ListParagraph"/>
              <w:numPr>
                <w:ilvl w:val="0"/>
                <w:numId w:val="21"/>
              </w:numPr>
              <w:bidi w:val="0"/>
              <w:rPr>
                <w:rFonts w:asciiTheme="majorBidi" w:hAnsiTheme="majorBidi" w:cstheme="majorBidi"/>
                <w:sz w:val="24"/>
                <w:szCs w:val="24"/>
                <w:lang w:bidi="ar-JO"/>
              </w:rPr>
            </w:pPr>
            <w:r w:rsidRPr="002F43C8">
              <w:rPr>
                <w:rFonts w:asciiTheme="majorBidi" w:hAnsiTheme="majorBidi" w:cstheme="majorBidi"/>
                <w:sz w:val="24"/>
                <w:szCs w:val="24"/>
                <w:lang w:bidi="ar-JO"/>
              </w:rPr>
              <w:t>Group Assignment</w:t>
            </w:r>
            <w:r w:rsidRPr="002F43C8">
              <w:rPr>
                <w:rFonts w:asciiTheme="majorBidi" w:hAnsiTheme="majorBidi" w:cstheme="majorBidi" w:hint="cs"/>
                <w:b/>
                <w:bCs/>
                <w:sz w:val="24"/>
                <w:szCs w:val="24"/>
                <w:lang w:bidi="ar-JO"/>
              </w:rPr>
              <w:t xml:space="preserve"> </w:t>
            </w:r>
          </w:p>
        </w:tc>
        <w:tc>
          <w:tcPr>
            <w:tcW w:w="1973" w:type="dxa"/>
            <w:tcBorders>
              <w:left w:val="single" w:sz="4" w:space="0" w:color="auto"/>
              <w:right w:val="single" w:sz="4" w:space="0" w:color="auto"/>
            </w:tcBorders>
          </w:tcPr>
          <w:p w14:paraId="3D8493E8" w14:textId="77777777" w:rsidR="005E4BC0" w:rsidRDefault="006E46FF">
            <w:pPr>
              <w:pStyle w:val="ListParagraph"/>
              <w:numPr>
                <w:ilvl w:val="0"/>
                <w:numId w:val="20"/>
              </w:numPr>
              <w:bidi w:val="0"/>
              <w:rPr>
                <w:rFonts w:asciiTheme="majorBidi" w:hAnsiTheme="majorBidi" w:cstheme="majorBidi"/>
                <w:sz w:val="24"/>
                <w:szCs w:val="24"/>
                <w:lang w:bidi="ar-JO"/>
              </w:rPr>
            </w:pPr>
            <w:r>
              <w:rPr>
                <w:rFonts w:asciiTheme="majorBidi" w:hAnsiTheme="majorBidi" w:cstheme="majorBidi"/>
                <w:sz w:val="24"/>
                <w:szCs w:val="24"/>
                <w:lang w:bidi="ar-JO"/>
              </w:rPr>
              <w:t>F</w:t>
            </w:r>
            <w:r w:rsidRPr="006E46FF">
              <w:rPr>
                <w:rFonts w:asciiTheme="majorBidi" w:hAnsiTheme="majorBidi" w:cstheme="majorBidi"/>
                <w:sz w:val="24"/>
                <w:szCs w:val="24"/>
                <w:lang w:bidi="ar-JO"/>
              </w:rPr>
              <w:t>lipped class</w:t>
            </w:r>
          </w:p>
          <w:p w14:paraId="222AFEFA" w14:textId="77777777" w:rsidR="006E46FF" w:rsidRPr="00C67C39" w:rsidRDefault="006E46FF">
            <w:pPr>
              <w:pStyle w:val="ListParagraph"/>
              <w:numPr>
                <w:ilvl w:val="0"/>
                <w:numId w:val="20"/>
              </w:numPr>
              <w:bidi w:val="0"/>
              <w:rPr>
                <w:rFonts w:asciiTheme="majorBidi" w:hAnsiTheme="majorBidi" w:cstheme="majorBidi"/>
                <w:sz w:val="24"/>
                <w:szCs w:val="24"/>
                <w:lang w:bidi="ar-JO"/>
              </w:rPr>
            </w:pPr>
            <w:r>
              <w:rPr>
                <w:rFonts w:asciiTheme="majorBidi" w:hAnsiTheme="majorBidi" w:cstheme="majorBidi"/>
                <w:sz w:val="24"/>
                <w:szCs w:val="24"/>
                <w:lang w:bidi="ar-JO"/>
              </w:rPr>
              <w:t>P</w:t>
            </w:r>
            <w:r w:rsidRPr="006E46FF">
              <w:rPr>
                <w:rFonts w:asciiTheme="majorBidi" w:hAnsiTheme="majorBidi" w:cstheme="majorBidi"/>
                <w:sz w:val="24"/>
                <w:szCs w:val="24"/>
                <w:lang w:bidi="ar-JO"/>
              </w:rPr>
              <w:t>roject based learning</w:t>
            </w:r>
          </w:p>
        </w:tc>
        <w:tc>
          <w:tcPr>
            <w:tcW w:w="3977" w:type="dxa"/>
            <w:tcBorders>
              <w:left w:val="single" w:sz="4" w:space="0" w:color="auto"/>
              <w:right w:val="single" w:sz="4" w:space="0" w:color="auto"/>
            </w:tcBorders>
          </w:tcPr>
          <w:p w14:paraId="66849289" w14:textId="2BD9F88A" w:rsidR="005E4BC0" w:rsidRPr="00C67C39" w:rsidRDefault="00C30C2F" w:rsidP="00C30C2F">
            <w:pPr>
              <w:jc w:val="right"/>
              <w:rPr>
                <w:rFonts w:asciiTheme="majorBidi" w:hAnsiTheme="majorBidi" w:cstheme="majorBidi"/>
                <w:sz w:val="28"/>
                <w:szCs w:val="28"/>
                <w:rtl/>
                <w:lang w:bidi="ar-JO"/>
              </w:rPr>
            </w:pPr>
            <w:r w:rsidRPr="00C30C2F">
              <w:rPr>
                <w:rFonts w:asciiTheme="majorBidi" w:hAnsiTheme="majorBidi" w:cstheme="majorBidi"/>
                <w:sz w:val="24"/>
                <w:szCs w:val="24"/>
                <w:lang w:bidi="ar-JO"/>
              </w:rPr>
              <w:t>Formulating brand strategies and making appropriate decisions in line with the brand’s position in the competitive business environment.</w:t>
            </w:r>
          </w:p>
        </w:tc>
        <w:tc>
          <w:tcPr>
            <w:tcW w:w="1408" w:type="dxa"/>
            <w:tcBorders>
              <w:left w:val="single" w:sz="4" w:space="0" w:color="auto"/>
              <w:right w:val="thickThinLargeGap" w:sz="2" w:space="0" w:color="auto"/>
            </w:tcBorders>
          </w:tcPr>
          <w:p w14:paraId="06F68A2F" w14:textId="77777777" w:rsidR="005E4BC0" w:rsidRPr="00C67C39" w:rsidRDefault="005E4BC0"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C1</w:t>
            </w:r>
          </w:p>
        </w:tc>
      </w:tr>
    </w:tbl>
    <w:p w14:paraId="505DF9C0" w14:textId="77777777" w:rsidR="00A0633D" w:rsidRPr="00A0633D" w:rsidRDefault="00A0633D" w:rsidP="00C756D9">
      <w:pPr>
        <w:bidi w:val="0"/>
        <w:spacing w:after="0" w:line="240" w:lineRule="auto"/>
        <w:jc w:val="both"/>
        <w:rPr>
          <w:rFonts w:asciiTheme="majorBidi" w:hAnsiTheme="majorBidi" w:cstheme="majorBidi"/>
          <w:sz w:val="20"/>
          <w:szCs w:val="20"/>
          <w:lang w:bidi="ar-JO"/>
        </w:rPr>
      </w:pPr>
      <w:r>
        <w:rPr>
          <w:rFonts w:asciiTheme="majorBidi" w:hAnsiTheme="majorBidi" w:cstheme="majorBidi"/>
          <w:lang w:bidi="ar-JO"/>
        </w:rPr>
        <w:t xml:space="preserve">  *</w:t>
      </w:r>
      <w:r w:rsidRPr="00A0633D">
        <w:rPr>
          <w:rFonts w:asciiTheme="majorBidi" w:hAnsiTheme="majorBidi" w:cstheme="majorBidi"/>
          <w:sz w:val="20"/>
          <w:szCs w:val="20"/>
          <w:lang w:bidi="ar-JO"/>
        </w:rPr>
        <w:t xml:space="preserve">Include: lecture, flipped </w:t>
      </w:r>
      <w:r w:rsidR="00C756D9">
        <w:rPr>
          <w:rFonts w:asciiTheme="majorBidi" w:hAnsiTheme="majorBidi" w:cstheme="majorBidi"/>
          <w:sz w:val="20"/>
          <w:szCs w:val="20"/>
          <w:lang w:bidi="ar-JO"/>
        </w:rPr>
        <w:t>c</w:t>
      </w:r>
      <w:r w:rsidRPr="00A0633D">
        <w:rPr>
          <w:rFonts w:asciiTheme="majorBidi" w:hAnsiTheme="majorBidi" w:cstheme="majorBidi"/>
          <w:sz w:val="20"/>
          <w:szCs w:val="20"/>
          <w:lang w:bidi="ar-JO"/>
        </w:rPr>
        <w:t xml:space="preserve">lass, project based learning, problem solving based learning, collaboration learning.   </w:t>
      </w:r>
    </w:p>
    <w:p w14:paraId="40430860" w14:textId="77777777" w:rsidR="00A0633D" w:rsidRPr="00A0633D" w:rsidRDefault="007C44B6" w:rsidP="00C756D9">
      <w:pPr>
        <w:bidi w:val="0"/>
        <w:spacing w:after="0" w:line="240" w:lineRule="auto"/>
        <w:jc w:val="both"/>
        <w:rPr>
          <w:rFonts w:asciiTheme="majorBidi" w:hAnsiTheme="majorBidi" w:cstheme="majorBidi"/>
          <w:sz w:val="20"/>
          <w:szCs w:val="20"/>
          <w:lang w:bidi="ar-JO"/>
        </w:rPr>
      </w:pP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Include</w:t>
      </w: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 xml:space="preserve">quizzes, in-class and out of class assignments, presentations, reports, videotaped assignments, group or individual projects. </w:t>
      </w:r>
    </w:p>
    <w:p w14:paraId="5235A322" w14:textId="6EC01E66" w:rsidR="000F18FB" w:rsidRDefault="000F18FB" w:rsidP="00C30C2F">
      <w:pPr>
        <w:bidi w:val="0"/>
        <w:spacing w:after="0" w:line="240" w:lineRule="auto"/>
        <w:jc w:val="both"/>
        <w:rPr>
          <w:rFonts w:asciiTheme="majorBidi" w:hAnsiTheme="majorBidi" w:cstheme="majorBidi"/>
          <w:lang w:bidi="ar-JO"/>
        </w:rPr>
      </w:pPr>
    </w:p>
    <w:p w14:paraId="5B5B2118" w14:textId="5211813D" w:rsidR="000F18FB" w:rsidRDefault="000F18FB" w:rsidP="000F18FB">
      <w:pPr>
        <w:bidi w:val="0"/>
        <w:spacing w:after="0" w:line="240" w:lineRule="auto"/>
        <w:ind w:left="-335"/>
        <w:jc w:val="both"/>
        <w:rPr>
          <w:rFonts w:asciiTheme="majorBidi" w:hAnsiTheme="majorBidi" w:cstheme="majorBidi"/>
          <w:lang w:bidi="ar-JO"/>
        </w:rPr>
      </w:pPr>
    </w:p>
    <w:p w14:paraId="0497F41B" w14:textId="547C5559" w:rsidR="000F18FB" w:rsidRDefault="000F18FB" w:rsidP="000F18FB">
      <w:pPr>
        <w:bidi w:val="0"/>
        <w:spacing w:after="0" w:line="240" w:lineRule="auto"/>
        <w:ind w:left="-335"/>
        <w:jc w:val="both"/>
        <w:rPr>
          <w:rFonts w:asciiTheme="majorBidi" w:hAnsiTheme="majorBidi" w:cstheme="majorBidi"/>
          <w:lang w:bidi="ar-JO"/>
        </w:rPr>
      </w:pPr>
    </w:p>
    <w:p w14:paraId="40E3113F" w14:textId="77777777" w:rsidR="000F18FB" w:rsidRDefault="000F18FB" w:rsidP="000F18FB">
      <w:pPr>
        <w:bidi w:val="0"/>
        <w:spacing w:after="0" w:line="240" w:lineRule="auto"/>
        <w:ind w:left="-335"/>
        <w:jc w:val="both"/>
        <w:rPr>
          <w:rFonts w:asciiTheme="majorBidi" w:hAnsiTheme="majorBidi" w:cstheme="majorBidi"/>
          <w:lang w:bidi="ar-JO"/>
        </w:rPr>
      </w:pPr>
    </w:p>
    <w:p w14:paraId="5893D3F9" w14:textId="77777777" w:rsidR="008101C0" w:rsidRPr="00A0633D" w:rsidRDefault="008101C0" w:rsidP="008101C0">
      <w:pPr>
        <w:bidi w:val="0"/>
        <w:spacing w:after="0" w:line="240" w:lineRule="auto"/>
        <w:ind w:left="-335"/>
        <w:jc w:val="both"/>
        <w:rPr>
          <w:rFonts w:asciiTheme="majorBidi" w:hAnsiTheme="majorBidi" w:cstheme="majorBidi"/>
          <w:rtl/>
          <w:lang w:bidi="ar-JO"/>
        </w:rPr>
      </w:pPr>
    </w:p>
    <w:p w14:paraId="6986C641" w14:textId="77777777" w:rsidR="00D66265" w:rsidRPr="00C67C39" w:rsidRDefault="004C6DC8" w:rsidP="00A0633D">
      <w:pPr>
        <w:bidi w:val="0"/>
        <w:spacing w:after="0" w:line="240" w:lineRule="auto"/>
        <w:ind w:left="-334"/>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Course Polices</w:t>
      </w:r>
    </w:p>
    <w:tbl>
      <w:tblPr>
        <w:tblStyle w:val="TableGrid"/>
        <w:bidiVisual/>
        <w:tblW w:w="0" w:type="auto"/>
        <w:tblInd w:w="-291" w:type="dxa"/>
        <w:tblLook w:val="04A0" w:firstRow="1" w:lastRow="0" w:firstColumn="1" w:lastColumn="0" w:noHBand="0" w:noVBand="1"/>
      </w:tblPr>
      <w:tblGrid>
        <w:gridCol w:w="7416"/>
        <w:gridCol w:w="1871"/>
      </w:tblGrid>
      <w:tr w:rsidR="004C6DC8" w:rsidRPr="00C67C39" w14:paraId="5B1A4F0C" w14:textId="77777777"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7270897F" w14:textId="77777777" w:rsidR="004C6DC8" w:rsidRPr="00C67C39" w:rsidRDefault="004C6DC8" w:rsidP="000F18FB">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14:paraId="6257BDD4" w14:textId="77777777" w:rsidR="004C6DC8" w:rsidRPr="00C67C39" w:rsidRDefault="004C6DC8" w:rsidP="004C6DC8">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Policy</w:t>
            </w:r>
          </w:p>
        </w:tc>
      </w:tr>
      <w:tr w:rsidR="004C6DC8" w:rsidRPr="00C67C39" w14:paraId="5FF2CE57" w14:textId="77777777" w:rsidTr="00EA51C5">
        <w:tc>
          <w:tcPr>
            <w:tcW w:w="7625" w:type="dxa"/>
            <w:tcBorders>
              <w:top w:val="single" w:sz="4" w:space="0" w:color="auto"/>
              <w:bottom w:val="single" w:sz="4" w:space="0" w:color="auto"/>
              <w:right w:val="thinThickLargeGap" w:sz="2" w:space="0" w:color="auto"/>
            </w:tcBorders>
          </w:tcPr>
          <w:p w14:paraId="1B5761D1" w14:textId="77777777" w:rsidR="004C6DC8" w:rsidRPr="0008130C" w:rsidRDefault="00603694" w:rsidP="00603694">
            <w:pPr>
              <w:bidi w:val="0"/>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The minimum pass for the course is (50%) and the minimum final mark is (35%)</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02505C55" w14:textId="77777777" w:rsidR="004C6DC8" w:rsidRPr="00C67C39" w:rsidRDefault="004C6DC8" w:rsidP="00D374B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Passing </w:t>
            </w:r>
            <w:r w:rsidR="00D374B0">
              <w:rPr>
                <w:rFonts w:asciiTheme="majorBidi" w:hAnsiTheme="majorBidi" w:cstheme="majorBidi"/>
                <w:b/>
                <w:bCs/>
                <w:sz w:val="24"/>
                <w:szCs w:val="24"/>
                <w:lang w:bidi="ar-JO"/>
              </w:rPr>
              <w:t>G</w:t>
            </w:r>
            <w:r w:rsidRPr="00C67C39">
              <w:rPr>
                <w:rFonts w:asciiTheme="majorBidi" w:hAnsiTheme="majorBidi" w:cstheme="majorBidi"/>
                <w:b/>
                <w:bCs/>
                <w:sz w:val="24"/>
                <w:szCs w:val="24"/>
                <w:lang w:bidi="ar-JO"/>
              </w:rPr>
              <w:t>rade</w:t>
            </w:r>
          </w:p>
        </w:tc>
      </w:tr>
      <w:tr w:rsidR="004C6DC8" w:rsidRPr="00C67C39" w14:paraId="4936F7A3" w14:textId="77777777" w:rsidTr="003258DD">
        <w:tc>
          <w:tcPr>
            <w:tcW w:w="7625" w:type="dxa"/>
            <w:tcBorders>
              <w:top w:val="single" w:sz="4" w:space="0" w:color="auto"/>
              <w:bottom w:val="single" w:sz="4" w:space="0" w:color="auto"/>
              <w:right w:val="thinThickLargeGap" w:sz="2" w:space="0" w:color="auto"/>
            </w:tcBorders>
          </w:tcPr>
          <w:p w14:paraId="00E2D8EC" w14:textId="77777777" w:rsidR="00603694" w:rsidRPr="0008130C" w:rsidRDefault="00603694">
            <w:pPr>
              <w:pStyle w:val="ListParagraph"/>
              <w:numPr>
                <w:ilvl w:val="0"/>
                <w:numId w:val="1"/>
              </w:numPr>
              <w:bidi w:val="0"/>
              <w:jc w:val="both"/>
              <w:rPr>
                <w:rFonts w:asciiTheme="majorBidi" w:hAnsiTheme="majorBidi" w:cstheme="majorBidi"/>
                <w:color w:val="000000" w:themeColor="text1"/>
                <w:sz w:val="24"/>
                <w:szCs w:val="24"/>
                <w:lang w:bidi="ar-JO"/>
              </w:rPr>
            </w:pPr>
            <w:r w:rsidRPr="0008130C">
              <w:rPr>
                <w:rFonts w:asciiTheme="majorBidi" w:hAnsiTheme="majorBidi" w:cstheme="majorBidi"/>
                <w:color w:val="000000" w:themeColor="text1"/>
                <w:sz w:val="24"/>
                <w:szCs w:val="24"/>
                <w:lang w:bidi="ar-JO"/>
              </w:rPr>
              <w:t>Anyone absent from a declared semester exam without a sick or compulsive excuse accepted by the dean of the college that proposes the course, a zero mark shall be placed on that exam and calculated in his final mark</w:t>
            </w:r>
            <w:r w:rsidRPr="0008130C">
              <w:rPr>
                <w:rFonts w:asciiTheme="majorBidi" w:hAnsiTheme="majorBidi" w:cstheme="majorBidi"/>
                <w:color w:val="000000" w:themeColor="text1"/>
                <w:sz w:val="24"/>
                <w:szCs w:val="24"/>
                <w:rtl/>
                <w:lang w:bidi="ar-JO"/>
              </w:rPr>
              <w:t>.</w:t>
            </w:r>
          </w:p>
          <w:p w14:paraId="19A87CC6" w14:textId="6DACCA43" w:rsidR="00603694" w:rsidRPr="0008130C" w:rsidRDefault="00603694">
            <w:pPr>
              <w:pStyle w:val="ListParagraph"/>
              <w:numPr>
                <w:ilvl w:val="0"/>
                <w:numId w:val="1"/>
              </w:numPr>
              <w:bidi w:val="0"/>
              <w:jc w:val="both"/>
              <w:rPr>
                <w:rFonts w:asciiTheme="majorBidi" w:hAnsiTheme="majorBidi" w:cstheme="majorBidi"/>
                <w:color w:val="000000" w:themeColor="text1"/>
                <w:sz w:val="24"/>
                <w:szCs w:val="24"/>
                <w:lang w:bidi="ar-JO"/>
              </w:rPr>
            </w:pPr>
            <w:r w:rsidRPr="0008130C">
              <w:rPr>
                <w:rFonts w:asciiTheme="majorBidi" w:hAnsiTheme="majorBidi" w:cstheme="majorBidi"/>
                <w:color w:val="000000" w:themeColor="text1"/>
                <w:sz w:val="24"/>
                <w:szCs w:val="24"/>
                <w:lang w:bidi="ar-JO"/>
              </w:rPr>
              <w:t xml:space="preserve">Anyone </w:t>
            </w:r>
            <w:r w:rsidR="0016226A" w:rsidRPr="0008130C">
              <w:rPr>
                <w:rFonts w:asciiTheme="majorBidi" w:hAnsiTheme="majorBidi" w:cstheme="majorBidi"/>
                <w:color w:val="000000" w:themeColor="text1"/>
                <w:sz w:val="24"/>
                <w:szCs w:val="24"/>
                <w:lang w:bidi="ar-JO"/>
              </w:rPr>
              <w:t>absents</w:t>
            </w:r>
            <w:r w:rsidRPr="0008130C">
              <w:rPr>
                <w:rFonts w:asciiTheme="majorBidi" w:hAnsiTheme="majorBidi" w:cstheme="majorBidi"/>
                <w:color w:val="000000" w:themeColor="text1"/>
                <w:sz w:val="24"/>
                <w:szCs w:val="24"/>
                <w:lang w:bidi="ar-JO"/>
              </w:rPr>
              <w:t xml:space="preserve"> from a declared semester exam with a sick or compulsive excuse accepted by the dean of the college that proposes the course must submit proof of his excuse within a week from the date of the excuse’s disappearance, and in this case</w:t>
            </w:r>
            <w:r w:rsidR="00A0633D" w:rsidRPr="0008130C">
              <w:rPr>
                <w:rFonts w:asciiTheme="majorBidi" w:hAnsiTheme="majorBidi" w:cstheme="majorBidi"/>
                <w:color w:val="000000" w:themeColor="text1"/>
                <w:sz w:val="24"/>
                <w:szCs w:val="24"/>
                <w:lang w:bidi="ar-JO"/>
              </w:rPr>
              <w:t>,</w:t>
            </w:r>
            <w:r w:rsidRPr="0008130C">
              <w:rPr>
                <w:rFonts w:asciiTheme="majorBidi" w:hAnsiTheme="majorBidi" w:cstheme="majorBidi"/>
                <w:color w:val="000000" w:themeColor="text1"/>
                <w:sz w:val="24"/>
                <w:szCs w:val="24"/>
                <w:lang w:bidi="ar-JO"/>
              </w:rPr>
              <w:t xml:space="preserve"> the subject teacher must hold a compensation exam for the student</w:t>
            </w:r>
            <w:r w:rsidRPr="0008130C">
              <w:rPr>
                <w:rFonts w:asciiTheme="majorBidi" w:hAnsiTheme="majorBidi" w:cstheme="majorBidi"/>
                <w:color w:val="000000" w:themeColor="text1"/>
                <w:sz w:val="24"/>
                <w:szCs w:val="24"/>
                <w:rtl/>
                <w:lang w:bidi="ar-JO"/>
              </w:rPr>
              <w:t>.</w:t>
            </w:r>
          </w:p>
          <w:p w14:paraId="6FC783C1" w14:textId="1C406D43" w:rsidR="004C6DC8" w:rsidRPr="0008130C" w:rsidRDefault="00603694">
            <w:pPr>
              <w:pStyle w:val="ListParagraph"/>
              <w:numPr>
                <w:ilvl w:val="0"/>
                <w:numId w:val="1"/>
              </w:numPr>
              <w:bidi w:val="0"/>
              <w:jc w:val="both"/>
              <w:rPr>
                <w:rFonts w:asciiTheme="majorBidi" w:hAnsiTheme="majorBidi" w:cstheme="majorBidi"/>
                <w:color w:val="000000" w:themeColor="text1"/>
                <w:sz w:val="24"/>
                <w:szCs w:val="24"/>
                <w:rtl/>
                <w:lang w:bidi="ar-JO"/>
              </w:rPr>
            </w:pPr>
            <w:r w:rsidRPr="0008130C">
              <w:rPr>
                <w:rFonts w:asciiTheme="majorBidi" w:hAnsiTheme="majorBidi" w:cstheme="majorBidi"/>
                <w:color w:val="000000" w:themeColor="text1"/>
                <w:sz w:val="24"/>
                <w:szCs w:val="24"/>
                <w:lang w:bidi="ar-JO"/>
              </w:rPr>
              <w:t xml:space="preserve">Anyone </w:t>
            </w:r>
            <w:r w:rsidR="0016226A" w:rsidRPr="0008130C">
              <w:rPr>
                <w:rFonts w:asciiTheme="majorBidi" w:hAnsiTheme="majorBidi" w:cstheme="majorBidi"/>
                <w:color w:val="000000" w:themeColor="text1"/>
                <w:sz w:val="24"/>
                <w:szCs w:val="24"/>
                <w:lang w:bidi="ar-JO"/>
              </w:rPr>
              <w:t>absents</w:t>
            </w:r>
            <w:r w:rsidRPr="0008130C">
              <w:rPr>
                <w:rFonts w:asciiTheme="majorBidi" w:hAnsiTheme="majorBidi" w:cstheme="majorBidi"/>
                <w:color w:val="000000" w:themeColor="text1"/>
                <w:sz w:val="24"/>
                <w:szCs w:val="24"/>
                <w:lang w:bidi="ar-JO"/>
              </w:rPr>
              <w:t xml:space="preserve"> from a final exam with a sick excuse or a compulsive excuse accepted by the dean of the college that proposes </w:t>
            </w:r>
            <w:r w:rsidRPr="0008130C">
              <w:rPr>
                <w:rFonts w:asciiTheme="majorBidi" w:hAnsiTheme="majorBidi" w:cstheme="majorBidi"/>
                <w:color w:val="000000" w:themeColor="text1"/>
                <w:sz w:val="24"/>
                <w:szCs w:val="24"/>
                <w:lang w:bidi="ar-JO"/>
              </w:rPr>
              <w:lastRenderedPageBreak/>
              <w:t>the material must submit proof of his excuse within three days from the date of holding that exam</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541687EC" w14:textId="77777777" w:rsidR="004C6DC8" w:rsidRPr="00C67C39" w:rsidRDefault="004C6DC8" w:rsidP="004C6DC8">
            <w:pPr>
              <w:pStyle w:val="ListParagraph"/>
              <w:ind w:left="360"/>
              <w:jc w:val="center"/>
              <w:rPr>
                <w:rFonts w:asciiTheme="majorBidi" w:hAnsiTheme="majorBidi" w:cstheme="majorBidi"/>
                <w:b/>
                <w:bCs/>
                <w:sz w:val="24"/>
                <w:szCs w:val="24"/>
                <w:lang w:bidi="ar-JO"/>
              </w:rPr>
            </w:pPr>
          </w:p>
          <w:p w14:paraId="7F695441" w14:textId="77777777" w:rsidR="004C6DC8" w:rsidRPr="00C67C39" w:rsidRDefault="004C6DC8" w:rsidP="004C6DC8">
            <w:pPr>
              <w:pStyle w:val="ListParagraph"/>
              <w:ind w:left="360"/>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 xml:space="preserve">   </w:t>
            </w:r>
          </w:p>
          <w:p w14:paraId="06D2348F" w14:textId="77777777" w:rsidR="004C6DC8" w:rsidRPr="00C67C39" w:rsidRDefault="004C6DC8" w:rsidP="00A0633D">
            <w:pPr>
              <w:pStyle w:val="ListParagraph"/>
              <w:ind w:left="36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Missing </w:t>
            </w:r>
            <w:r w:rsidR="00A0633D">
              <w:rPr>
                <w:rFonts w:asciiTheme="majorBidi" w:hAnsiTheme="majorBidi" w:cstheme="majorBidi"/>
                <w:b/>
                <w:bCs/>
                <w:sz w:val="24"/>
                <w:szCs w:val="24"/>
                <w:lang w:bidi="ar-JO"/>
              </w:rPr>
              <w:t>E</w:t>
            </w:r>
            <w:r w:rsidRPr="00C67C39">
              <w:rPr>
                <w:rFonts w:asciiTheme="majorBidi" w:hAnsiTheme="majorBidi" w:cstheme="majorBidi"/>
                <w:b/>
                <w:bCs/>
                <w:sz w:val="24"/>
                <w:szCs w:val="24"/>
                <w:lang w:bidi="ar-JO"/>
              </w:rPr>
              <w:t>xams</w:t>
            </w:r>
          </w:p>
        </w:tc>
      </w:tr>
      <w:tr w:rsidR="004C6DC8" w:rsidRPr="00C67C39" w14:paraId="767AD96B" w14:textId="77777777" w:rsidTr="00A0633D">
        <w:tc>
          <w:tcPr>
            <w:tcW w:w="7625" w:type="dxa"/>
            <w:tcBorders>
              <w:top w:val="single" w:sz="4" w:space="0" w:color="auto"/>
              <w:bottom w:val="single" w:sz="4" w:space="0" w:color="auto"/>
              <w:right w:val="thinThickLargeGap" w:sz="2" w:space="0" w:color="auto"/>
            </w:tcBorders>
          </w:tcPr>
          <w:p w14:paraId="5CC71010" w14:textId="67CCFC17" w:rsidR="004C6DC8" w:rsidRPr="0008130C" w:rsidRDefault="003258DD" w:rsidP="00A0633D">
            <w:pPr>
              <w:bidi w:val="0"/>
              <w:ind w:left="26"/>
              <w:jc w:val="lowKashida"/>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 xml:space="preserve">The student is not allowed to be absent more than (15%) of the total hours prescribed for the course, which equates to six lecture days (n t) and seven lectures (days). If the student misses more than (15%)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w:t>
            </w:r>
            <w:r w:rsidR="0016226A" w:rsidRPr="0008130C">
              <w:rPr>
                <w:rFonts w:asciiTheme="majorBidi" w:hAnsiTheme="majorBidi" w:cstheme="majorBidi"/>
                <w:color w:val="000000" w:themeColor="text1"/>
                <w:sz w:val="24"/>
                <w:szCs w:val="24"/>
                <w:lang w:bidi="ar-JO"/>
              </w:rPr>
              <w:t>the</w:t>
            </w:r>
            <w:r w:rsidRPr="0008130C">
              <w:rPr>
                <w:rFonts w:asciiTheme="majorBidi" w:hAnsiTheme="majorBidi" w:cstheme="majorBidi"/>
                <w:color w:val="000000" w:themeColor="text1"/>
                <w:sz w:val="24"/>
                <w:szCs w:val="24"/>
                <w:lang w:bidi="ar-JO"/>
              </w:rPr>
              <w:t xml:space="preserve"> article is introduced, it is considered withdrawn from that article, and the provisions of withdrawal shall apply to it.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5BC02C93" w14:textId="77777777" w:rsidR="004C6DC8" w:rsidRPr="00C67C39" w:rsidRDefault="004C6DC8" w:rsidP="00A0633D">
            <w:pPr>
              <w:ind w:left="26"/>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Attendance</w:t>
            </w:r>
          </w:p>
        </w:tc>
      </w:tr>
      <w:tr w:rsidR="004C6DC8" w:rsidRPr="00C67C39" w14:paraId="3D54E357" w14:textId="77777777" w:rsidTr="00A0633D">
        <w:tc>
          <w:tcPr>
            <w:tcW w:w="7625" w:type="dxa"/>
            <w:tcBorders>
              <w:top w:val="single" w:sz="4" w:space="0" w:color="auto"/>
              <w:bottom w:val="thickThinLargeGap" w:sz="2" w:space="0" w:color="auto"/>
              <w:right w:val="thinThickLargeGap" w:sz="2" w:space="0" w:color="auto"/>
            </w:tcBorders>
          </w:tcPr>
          <w:p w14:paraId="61F3CBCA" w14:textId="77777777" w:rsidR="004C6DC8" w:rsidRPr="0008130C" w:rsidRDefault="00AB1224" w:rsidP="00A0633D">
            <w:pPr>
              <w:bidi w:val="0"/>
              <w:jc w:val="both"/>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14:paraId="60DDF034" w14:textId="77777777" w:rsidR="004C6DC8" w:rsidRPr="00C67C39" w:rsidRDefault="00A0633D" w:rsidP="00A063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Academic Integrity</w:t>
            </w:r>
          </w:p>
        </w:tc>
      </w:tr>
    </w:tbl>
    <w:p w14:paraId="7CA26262" w14:textId="77777777" w:rsidR="00C66842" w:rsidRPr="00C67C39" w:rsidRDefault="00C66842" w:rsidP="00A36993">
      <w:pPr>
        <w:spacing w:after="0" w:line="360" w:lineRule="auto"/>
        <w:jc w:val="center"/>
        <w:rPr>
          <w:rFonts w:asciiTheme="majorBidi" w:hAnsiTheme="majorBidi" w:cstheme="majorBidi"/>
          <w:b/>
          <w:bCs/>
          <w:sz w:val="28"/>
          <w:szCs w:val="28"/>
          <w:rtl/>
        </w:rPr>
      </w:pPr>
    </w:p>
    <w:p w14:paraId="7CA54B60" w14:textId="77777777" w:rsidR="00A36993" w:rsidRPr="00C67C39" w:rsidRDefault="00C447E9"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to be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ssessed in this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50"/>
        <w:gridCol w:w="1453"/>
        <w:gridCol w:w="1402"/>
        <w:gridCol w:w="3799"/>
        <w:gridCol w:w="1125"/>
      </w:tblGrid>
      <w:tr w:rsidR="00C447E9" w:rsidRPr="00C67C39" w14:paraId="719616F6" w14:textId="77777777" w:rsidTr="00A0633D">
        <w:tc>
          <w:tcPr>
            <w:tcW w:w="1549" w:type="dxa"/>
            <w:shd w:val="clear" w:color="auto" w:fill="D9D9D9" w:themeFill="background1" w:themeFillShade="D9"/>
            <w:vAlign w:val="center"/>
          </w:tcPr>
          <w:p w14:paraId="6C4992CA" w14:textId="77777777"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Target</w:t>
            </w:r>
            <w:r w:rsidR="00A951F3">
              <w:rPr>
                <w:rFonts w:asciiTheme="majorBidi" w:hAnsiTheme="majorBidi" w:cstheme="majorBidi"/>
                <w:b/>
                <w:bCs/>
                <w:sz w:val="24"/>
                <w:szCs w:val="24"/>
                <w:lang w:bidi="ar-JO"/>
              </w:rPr>
              <w:t>ed</w:t>
            </w:r>
            <w:r w:rsidRPr="00C67C39">
              <w:rPr>
                <w:rFonts w:asciiTheme="majorBidi" w:hAnsiTheme="majorBidi" w:cstheme="majorBidi"/>
                <w:b/>
                <w:bCs/>
                <w:sz w:val="24"/>
                <w:szCs w:val="24"/>
                <w:lang w:bidi="ar-JO"/>
              </w:rPr>
              <w:t xml:space="preserve"> Performance level</w:t>
            </w:r>
          </w:p>
        </w:tc>
        <w:tc>
          <w:tcPr>
            <w:tcW w:w="1458" w:type="dxa"/>
            <w:shd w:val="clear" w:color="auto" w:fill="D9D9D9" w:themeFill="background1" w:themeFillShade="D9"/>
            <w:vAlign w:val="center"/>
          </w:tcPr>
          <w:p w14:paraId="5D914565" w14:textId="77777777"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p>
        </w:tc>
        <w:tc>
          <w:tcPr>
            <w:tcW w:w="1440" w:type="dxa"/>
            <w:shd w:val="clear" w:color="auto" w:fill="D9D9D9" w:themeFill="background1" w:themeFillShade="D9"/>
            <w:vAlign w:val="center"/>
          </w:tcPr>
          <w:p w14:paraId="292010D4" w14:textId="77777777" w:rsidR="00C447E9" w:rsidRPr="00C67C39" w:rsidRDefault="00C447E9" w:rsidP="00A0633D">
            <w:pPr>
              <w:jc w:val="center"/>
              <w:rPr>
                <w:rFonts w:asciiTheme="majorBidi" w:hAnsiTheme="majorBidi" w:cstheme="majorBidi"/>
                <w:b/>
                <w:bCs/>
                <w:sz w:val="24"/>
                <w:szCs w:val="24"/>
                <w:lang w:bidi="ar-JO"/>
              </w:rPr>
            </w:pPr>
          </w:p>
          <w:p w14:paraId="4E326663" w14:textId="77777777" w:rsidR="002C78D3" w:rsidRPr="00C67C39" w:rsidRDefault="00C447E9" w:rsidP="00592F6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Course </w:t>
            </w:r>
            <w:r w:rsidR="00592F65">
              <w:rPr>
                <w:rFonts w:asciiTheme="majorBidi" w:hAnsiTheme="majorBidi" w:cstheme="majorBidi"/>
                <w:b/>
                <w:bCs/>
                <w:sz w:val="24"/>
                <w:szCs w:val="24"/>
                <w:lang w:bidi="ar-JO"/>
              </w:rPr>
              <w:t>T</w:t>
            </w:r>
            <w:r w:rsidRPr="00C67C39">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14:paraId="7E8EC7D7" w14:textId="77777777" w:rsidR="002C78D3" w:rsidRPr="00C67C39" w:rsidRDefault="00592F65" w:rsidP="00592F6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Learning Outcome</w:t>
            </w:r>
          </w:p>
        </w:tc>
        <w:tc>
          <w:tcPr>
            <w:tcW w:w="1130" w:type="dxa"/>
            <w:shd w:val="clear" w:color="auto" w:fill="D9D9D9" w:themeFill="background1" w:themeFillShade="D9"/>
            <w:vAlign w:val="center"/>
          </w:tcPr>
          <w:p w14:paraId="4695882E" w14:textId="77777777"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Number</w:t>
            </w:r>
          </w:p>
        </w:tc>
      </w:tr>
      <w:tr w:rsidR="00406C25" w:rsidRPr="00C67C39" w14:paraId="3275EAA1" w14:textId="77777777" w:rsidTr="00C447E9">
        <w:tc>
          <w:tcPr>
            <w:tcW w:w="1549" w:type="dxa"/>
            <w:shd w:val="clear" w:color="auto" w:fill="auto"/>
            <w:vAlign w:val="center"/>
          </w:tcPr>
          <w:p w14:paraId="25FBDBCC" w14:textId="77777777"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14:paraId="4A2BE179" w14:textId="77777777"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14:paraId="1075B9EC" w14:textId="77777777"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0F6A59D8" w14:textId="77777777" w:rsidR="00406C25" w:rsidRPr="00C67C39" w:rsidRDefault="00406C25" w:rsidP="000B618D">
            <w:pPr>
              <w:jc w:val="center"/>
              <w:rPr>
                <w:rFonts w:asciiTheme="majorBidi" w:hAnsiTheme="majorBidi" w:cstheme="majorBidi"/>
                <w:b/>
                <w:bCs/>
                <w:sz w:val="24"/>
                <w:szCs w:val="24"/>
                <w:lang w:bidi="ar-JO"/>
              </w:rPr>
            </w:pPr>
          </w:p>
        </w:tc>
        <w:tc>
          <w:tcPr>
            <w:tcW w:w="1130" w:type="dxa"/>
            <w:shd w:val="clear" w:color="auto" w:fill="auto"/>
            <w:vAlign w:val="center"/>
          </w:tcPr>
          <w:p w14:paraId="7E057567" w14:textId="77777777" w:rsidR="00406C25" w:rsidRPr="00C67C39" w:rsidRDefault="00406C25" w:rsidP="00BD1A3F">
            <w:pPr>
              <w:jc w:val="center"/>
              <w:rPr>
                <w:rFonts w:asciiTheme="majorBidi" w:hAnsiTheme="majorBidi" w:cstheme="majorBidi"/>
                <w:b/>
                <w:bCs/>
                <w:sz w:val="24"/>
                <w:szCs w:val="24"/>
                <w:rtl/>
                <w:lang w:bidi="ar-JO"/>
              </w:rPr>
            </w:pPr>
          </w:p>
        </w:tc>
      </w:tr>
      <w:tr w:rsidR="00406C25" w:rsidRPr="00C67C39" w14:paraId="7BF68EBA" w14:textId="77777777" w:rsidTr="00C447E9">
        <w:tc>
          <w:tcPr>
            <w:tcW w:w="1549" w:type="dxa"/>
            <w:shd w:val="clear" w:color="auto" w:fill="auto"/>
            <w:vAlign w:val="center"/>
          </w:tcPr>
          <w:p w14:paraId="70B6DFDA" w14:textId="77777777"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14:paraId="32B6A555" w14:textId="77777777"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14:paraId="23F18087" w14:textId="77777777"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02DC7BEF" w14:textId="77777777"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14:paraId="5F8B3ED6" w14:textId="77777777" w:rsidR="00406C25" w:rsidRPr="00C67C39" w:rsidRDefault="00406C25" w:rsidP="00BD1A3F">
            <w:pPr>
              <w:jc w:val="center"/>
              <w:rPr>
                <w:rFonts w:asciiTheme="majorBidi" w:hAnsiTheme="majorBidi" w:cstheme="majorBidi"/>
                <w:b/>
                <w:bCs/>
                <w:sz w:val="24"/>
                <w:szCs w:val="24"/>
                <w:rtl/>
                <w:lang w:bidi="ar-JO"/>
              </w:rPr>
            </w:pPr>
          </w:p>
        </w:tc>
      </w:tr>
      <w:tr w:rsidR="00406C25" w:rsidRPr="00C67C39" w14:paraId="280216E6" w14:textId="77777777" w:rsidTr="00C447E9">
        <w:tc>
          <w:tcPr>
            <w:tcW w:w="1549" w:type="dxa"/>
            <w:shd w:val="clear" w:color="auto" w:fill="auto"/>
            <w:vAlign w:val="center"/>
          </w:tcPr>
          <w:p w14:paraId="3CCE777F" w14:textId="77777777"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14:paraId="57CB1BC7" w14:textId="77777777"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14:paraId="25F57690" w14:textId="77777777"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54D240E9" w14:textId="77777777"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14:paraId="2111193E" w14:textId="77777777" w:rsidR="00406C25" w:rsidRPr="00C67C39" w:rsidRDefault="00406C25" w:rsidP="00BD1A3F">
            <w:pPr>
              <w:jc w:val="center"/>
              <w:rPr>
                <w:rFonts w:asciiTheme="majorBidi" w:hAnsiTheme="majorBidi" w:cstheme="majorBidi"/>
                <w:b/>
                <w:bCs/>
                <w:sz w:val="24"/>
                <w:szCs w:val="24"/>
                <w:rtl/>
                <w:lang w:bidi="ar-JO"/>
              </w:rPr>
            </w:pPr>
          </w:p>
        </w:tc>
      </w:tr>
      <w:tr w:rsidR="00406C25" w:rsidRPr="00C67C39" w14:paraId="25FA3B7B" w14:textId="77777777" w:rsidTr="00C447E9">
        <w:tc>
          <w:tcPr>
            <w:tcW w:w="1549" w:type="dxa"/>
            <w:shd w:val="clear" w:color="auto" w:fill="auto"/>
            <w:vAlign w:val="center"/>
          </w:tcPr>
          <w:p w14:paraId="733531F2" w14:textId="77777777"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14:paraId="5AC9FA30" w14:textId="77777777"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14:paraId="118FE539" w14:textId="77777777"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585970C1" w14:textId="77777777"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14:paraId="7A478D07" w14:textId="77777777" w:rsidR="00406C25" w:rsidRPr="00C67C39" w:rsidRDefault="00406C25" w:rsidP="00BD1A3F">
            <w:pPr>
              <w:jc w:val="center"/>
              <w:rPr>
                <w:rFonts w:asciiTheme="majorBidi" w:hAnsiTheme="majorBidi" w:cstheme="majorBidi"/>
                <w:b/>
                <w:bCs/>
                <w:sz w:val="24"/>
                <w:szCs w:val="24"/>
                <w:rtl/>
                <w:lang w:bidi="ar-JO"/>
              </w:rPr>
            </w:pPr>
          </w:p>
        </w:tc>
      </w:tr>
    </w:tbl>
    <w:p w14:paraId="0BC8B3EE" w14:textId="77777777" w:rsidR="00A36993" w:rsidRPr="00C67C39" w:rsidRDefault="00A36993" w:rsidP="00A36993">
      <w:pPr>
        <w:pStyle w:val="ListParagraph"/>
        <w:ind w:left="-112"/>
        <w:jc w:val="center"/>
        <w:rPr>
          <w:rFonts w:asciiTheme="majorBidi" w:hAnsiTheme="majorBidi" w:cstheme="majorBidi"/>
          <w:b/>
          <w:bCs/>
          <w:rtl/>
          <w:lang w:bidi="ar-JO"/>
        </w:rPr>
      </w:pPr>
    </w:p>
    <w:p w14:paraId="2DAB6790" w14:textId="77777777" w:rsidR="0089151B" w:rsidRPr="00C67C39" w:rsidRDefault="007C44B6"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Description of Program learning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 Assessment Method</w:t>
      </w:r>
      <w:r w:rsidRPr="00C67C39">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229"/>
        <w:gridCol w:w="1100"/>
      </w:tblGrid>
      <w:tr w:rsidR="0089151B" w:rsidRPr="00C67C39" w14:paraId="06A0AB63" w14:textId="77777777" w:rsidTr="00A03DDC">
        <w:tc>
          <w:tcPr>
            <w:tcW w:w="8494" w:type="dxa"/>
            <w:shd w:val="clear" w:color="auto" w:fill="D9D9D9" w:themeFill="background1" w:themeFillShade="D9"/>
            <w:vAlign w:val="center"/>
          </w:tcPr>
          <w:p w14:paraId="23B0B856" w14:textId="77777777" w:rsidR="0089151B" w:rsidRPr="00A0633D" w:rsidRDefault="009001EB" w:rsidP="000F18FB">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 xml:space="preserve">Detailed </w:t>
            </w:r>
            <w:r w:rsidRPr="00A0633D">
              <w:rPr>
                <w:rFonts w:asciiTheme="majorBidi" w:hAnsiTheme="majorBidi" w:cstheme="majorBidi"/>
                <w:b/>
                <w:bCs/>
                <w:sz w:val="24"/>
                <w:szCs w:val="24"/>
              </w:rPr>
              <w:t>Description of Assessment</w:t>
            </w:r>
          </w:p>
        </w:tc>
        <w:tc>
          <w:tcPr>
            <w:tcW w:w="1101" w:type="dxa"/>
            <w:shd w:val="clear" w:color="auto" w:fill="D9D9D9" w:themeFill="background1" w:themeFillShade="D9"/>
            <w:vAlign w:val="center"/>
          </w:tcPr>
          <w:p w14:paraId="4D9C777C" w14:textId="77777777" w:rsidR="0089151B" w:rsidRPr="00A0633D" w:rsidRDefault="009001EB" w:rsidP="000F18FB">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Number</w:t>
            </w:r>
          </w:p>
        </w:tc>
      </w:tr>
      <w:tr w:rsidR="00406C25" w:rsidRPr="00C67C39" w14:paraId="68192916" w14:textId="77777777" w:rsidTr="00A03DDC">
        <w:tc>
          <w:tcPr>
            <w:tcW w:w="8494" w:type="dxa"/>
            <w:shd w:val="clear" w:color="auto" w:fill="auto"/>
            <w:vAlign w:val="center"/>
          </w:tcPr>
          <w:p w14:paraId="5CDBB88C" w14:textId="77777777" w:rsidR="00406C25" w:rsidRPr="00C67C39" w:rsidRDefault="00406C25" w:rsidP="000F18FB">
            <w:pPr>
              <w:jc w:val="center"/>
              <w:rPr>
                <w:rFonts w:asciiTheme="majorBidi" w:hAnsiTheme="majorBidi" w:cstheme="majorBidi"/>
                <w:b/>
                <w:bCs/>
                <w:sz w:val="24"/>
                <w:szCs w:val="24"/>
                <w:rtl/>
                <w:lang w:bidi="ar-JO"/>
              </w:rPr>
            </w:pPr>
          </w:p>
        </w:tc>
        <w:tc>
          <w:tcPr>
            <w:tcW w:w="1101" w:type="dxa"/>
            <w:shd w:val="clear" w:color="auto" w:fill="auto"/>
            <w:vAlign w:val="center"/>
          </w:tcPr>
          <w:p w14:paraId="7443CCEA" w14:textId="77777777" w:rsidR="00406C25" w:rsidRPr="00C67C39" w:rsidRDefault="00406C25" w:rsidP="000F18FB">
            <w:pPr>
              <w:jc w:val="center"/>
              <w:rPr>
                <w:rFonts w:asciiTheme="majorBidi" w:hAnsiTheme="majorBidi" w:cstheme="majorBidi"/>
                <w:b/>
                <w:bCs/>
                <w:sz w:val="24"/>
                <w:szCs w:val="24"/>
                <w:rtl/>
                <w:lang w:bidi="ar-JO"/>
              </w:rPr>
            </w:pPr>
          </w:p>
        </w:tc>
      </w:tr>
      <w:tr w:rsidR="00406C25" w:rsidRPr="00C67C39" w14:paraId="201A1281" w14:textId="77777777" w:rsidTr="00A03DDC">
        <w:tc>
          <w:tcPr>
            <w:tcW w:w="8494" w:type="dxa"/>
            <w:shd w:val="clear" w:color="auto" w:fill="auto"/>
            <w:vAlign w:val="center"/>
          </w:tcPr>
          <w:p w14:paraId="284A2967" w14:textId="77777777" w:rsidR="00406C25" w:rsidRPr="00C67C39" w:rsidRDefault="00406C25" w:rsidP="000F18FB">
            <w:pPr>
              <w:jc w:val="center"/>
              <w:rPr>
                <w:rFonts w:asciiTheme="majorBidi" w:hAnsiTheme="majorBidi" w:cstheme="majorBidi"/>
                <w:b/>
                <w:bCs/>
                <w:sz w:val="24"/>
                <w:szCs w:val="24"/>
                <w:rtl/>
                <w:lang w:bidi="ar-JO"/>
              </w:rPr>
            </w:pPr>
          </w:p>
        </w:tc>
        <w:tc>
          <w:tcPr>
            <w:tcW w:w="1101" w:type="dxa"/>
            <w:shd w:val="clear" w:color="auto" w:fill="auto"/>
            <w:vAlign w:val="center"/>
          </w:tcPr>
          <w:p w14:paraId="40232A49" w14:textId="77777777" w:rsidR="00406C25" w:rsidRPr="00C67C39" w:rsidRDefault="00406C25" w:rsidP="000F18FB">
            <w:pPr>
              <w:jc w:val="center"/>
              <w:rPr>
                <w:rFonts w:asciiTheme="majorBidi" w:hAnsiTheme="majorBidi" w:cstheme="majorBidi"/>
                <w:b/>
                <w:bCs/>
                <w:sz w:val="24"/>
                <w:szCs w:val="24"/>
                <w:rtl/>
                <w:lang w:bidi="ar-JO"/>
              </w:rPr>
            </w:pPr>
          </w:p>
        </w:tc>
      </w:tr>
      <w:tr w:rsidR="00406C25" w:rsidRPr="00C67C39" w14:paraId="5E9D0A06" w14:textId="77777777" w:rsidTr="00A03DDC">
        <w:tc>
          <w:tcPr>
            <w:tcW w:w="8494" w:type="dxa"/>
            <w:shd w:val="clear" w:color="auto" w:fill="auto"/>
            <w:vAlign w:val="center"/>
          </w:tcPr>
          <w:p w14:paraId="2344AC7E" w14:textId="77777777" w:rsidR="00406C25" w:rsidRPr="00C67C39" w:rsidRDefault="00406C25" w:rsidP="000F18FB">
            <w:pPr>
              <w:jc w:val="center"/>
              <w:rPr>
                <w:rFonts w:asciiTheme="majorBidi" w:hAnsiTheme="majorBidi" w:cstheme="majorBidi"/>
                <w:b/>
                <w:bCs/>
                <w:sz w:val="24"/>
                <w:szCs w:val="24"/>
                <w:rtl/>
                <w:lang w:bidi="ar-JO"/>
              </w:rPr>
            </w:pPr>
          </w:p>
        </w:tc>
        <w:tc>
          <w:tcPr>
            <w:tcW w:w="1101" w:type="dxa"/>
            <w:shd w:val="clear" w:color="auto" w:fill="auto"/>
            <w:vAlign w:val="center"/>
          </w:tcPr>
          <w:p w14:paraId="1C9A1825" w14:textId="77777777" w:rsidR="00406C25" w:rsidRPr="00C67C39" w:rsidRDefault="00406C25" w:rsidP="000F18FB">
            <w:pPr>
              <w:jc w:val="center"/>
              <w:rPr>
                <w:rFonts w:asciiTheme="majorBidi" w:hAnsiTheme="majorBidi" w:cstheme="majorBidi"/>
                <w:b/>
                <w:bCs/>
                <w:sz w:val="24"/>
                <w:szCs w:val="24"/>
                <w:rtl/>
                <w:lang w:bidi="ar-JO"/>
              </w:rPr>
            </w:pPr>
          </w:p>
        </w:tc>
      </w:tr>
      <w:tr w:rsidR="00406C25" w:rsidRPr="00C67C39" w14:paraId="20DA89E6" w14:textId="77777777" w:rsidTr="00A03DDC">
        <w:tc>
          <w:tcPr>
            <w:tcW w:w="8494" w:type="dxa"/>
            <w:shd w:val="clear" w:color="auto" w:fill="auto"/>
            <w:vAlign w:val="center"/>
          </w:tcPr>
          <w:p w14:paraId="49966611" w14:textId="77777777" w:rsidR="00406C25" w:rsidRPr="00C67C39" w:rsidRDefault="00406C25" w:rsidP="000F18FB">
            <w:pPr>
              <w:jc w:val="center"/>
              <w:rPr>
                <w:rFonts w:asciiTheme="majorBidi" w:hAnsiTheme="majorBidi" w:cstheme="majorBidi"/>
                <w:b/>
                <w:bCs/>
                <w:sz w:val="24"/>
                <w:szCs w:val="24"/>
                <w:rtl/>
                <w:lang w:bidi="ar-JO"/>
              </w:rPr>
            </w:pPr>
          </w:p>
        </w:tc>
        <w:tc>
          <w:tcPr>
            <w:tcW w:w="1101" w:type="dxa"/>
            <w:shd w:val="clear" w:color="auto" w:fill="auto"/>
            <w:vAlign w:val="center"/>
          </w:tcPr>
          <w:p w14:paraId="29D66482" w14:textId="77777777" w:rsidR="00406C25" w:rsidRPr="00C67C39" w:rsidRDefault="00406C25" w:rsidP="000F18FB">
            <w:pPr>
              <w:jc w:val="center"/>
              <w:rPr>
                <w:rFonts w:asciiTheme="majorBidi" w:hAnsiTheme="majorBidi" w:cstheme="majorBidi"/>
                <w:b/>
                <w:bCs/>
                <w:sz w:val="24"/>
                <w:szCs w:val="24"/>
                <w:rtl/>
                <w:lang w:bidi="ar-JO"/>
              </w:rPr>
            </w:pPr>
          </w:p>
        </w:tc>
      </w:tr>
      <w:tr w:rsidR="00406C25" w:rsidRPr="00C67C39" w14:paraId="17887CA9" w14:textId="77777777" w:rsidTr="00A03DDC">
        <w:tc>
          <w:tcPr>
            <w:tcW w:w="8494" w:type="dxa"/>
            <w:shd w:val="clear" w:color="auto" w:fill="auto"/>
            <w:vAlign w:val="center"/>
          </w:tcPr>
          <w:p w14:paraId="7AE8F8A5" w14:textId="77777777" w:rsidR="00406C25" w:rsidRPr="00C67C39" w:rsidRDefault="00406C25" w:rsidP="000F18FB">
            <w:pPr>
              <w:jc w:val="center"/>
              <w:rPr>
                <w:rFonts w:asciiTheme="majorBidi" w:hAnsiTheme="majorBidi" w:cstheme="majorBidi"/>
                <w:b/>
                <w:bCs/>
                <w:sz w:val="24"/>
                <w:szCs w:val="24"/>
                <w:rtl/>
                <w:lang w:bidi="ar-JO"/>
              </w:rPr>
            </w:pPr>
          </w:p>
        </w:tc>
        <w:tc>
          <w:tcPr>
            <w:tcW w:w="1101" w:type="dxa"/>
            <w:shd w:val="clear" w:color="auto" w:fill="auto"/>
            <w:vAlign w:val="center"/>
          </w:tcPr>
          <w:p w14:paraId="5697C5B4" w14:textId="77777777" w:rsidR="00406C25" w:rsidRPr="00C67C39" w:rsidRDefault="00406C25" w:rsidP="000F18FB">
            <w:pPr>
              <w:jc w:val="center"/>
              <w:rPr>
                <w:rFonts w:asciiTheme="majorBidi" w:hAnsiTheme="majorBidi" w:cstheme="majorBidi"/>
                <w:b/>
                <w:bCs/>
                <w:sz w:val="24"/>
                <w:szCs w:val="24"/>
                <w:rtl/>
                <w:lang w:bidi="ar-JO"/>
              </w:rPr>
            </w:pPr>
          </w:p>
        </w:tc>
      </w:tr>
      <w:tr w:rsidR="00406C25" w:rsidRPr="00C67C39" w14:paraId="6DF46ADA" w14:textId="77777777" w:rsidTr="00A03DDC">
        <w:tc>
          <w:tcPr>
            <w:tcW w:w="8494" w:type="dxa"/>
            <w:shd w:val="clear" w:color="auto" w:fill="auto"/>
            <w:vAlign w:val="center"/>
          </w:tcPr>
          <w:p w14:paraId="6A2312F1" w14:textId="77777777" w:rsidR="00406C25" w:rsidRPr="00C67C39" w:rsidRDefault="00406C25" w:rsidP="000F18FB">
            <w:pPr>
              <w:jc w:val="center"/>
              <w:rPr>
                <w:rFonts w:asciiTheme="majorBidi" w:hAnsiTheme="majorBidi" w:cstheme="majorBidi"/>
                <w:b/>
                <w:bCs/>
                <w:sz w:val="24"/>
                <w:szCs w:val="24"/>
                <w:rtl/>
                <w:lang w:bidi="ar-JO"/>
              </w:rPr>
            </w:pPr>
          </w:p>
        </w:tc>
        <w:tc>
          <w:tcPr>
            <w:tcW w:w="1101" w:type="dxa"/>
            <w:shd w:val="clear" w:color="auto" w:fill="auto"/>
            <w:vAlign w:val="center"/>
          </w:tcPr>
          <w:p w14:paraId="5E9AA68D" w14:textId="77777777" w:rsidR="00406C25" w:rsidRPr="00C67C39" w:rsidRDefault="00406C25" w:rsidP="000F18FB">
            <w:pPr>
              <w:jc w:val="center"/>
              <w:rPr>
                <w:rFonts w:asciiTheme="majorBidi" w:hAnsiTheme="majorBidi" w:cstheme="majorBidi"/>
                <w:b/>
                <w:bCs/>
                <w:sz w:val="24"/>
                <w:szCs w:val="24"/>
                <w:rtl/>
                <w:lang w:bidi="ar-JO"/>
              </w:rPr>
            </w:pPr>
          </w:p>
        </w:tc>
      </w:tr>
    </w:tbl>
    <w:p w14:paraId="54B42228" w14:textId="77777777" w:rsidR="0089151B" w:rsidRPr="00C67C39" w:rsidRDefault="0089151B" w:rsidP="0089151B">
      <w:pPr>
        <w:pStyle w:val="ListParagraph"/>
        <w:ind w:left="-112"/>
        <w:jc w:val="center"/>
        <w:rPr>
          <w:rFonts w:asciiTheme="majorBidi" w:hAnsiTheme="majorBidi" w:cstheme="majorBidi"/>
          <w:b/>
          <w:bCs/>
          <w:rtl/>
          <w:lang w:bidi="ar-JO"/>
        </w:rPr>
      </w:pPr>
    </w:p>
    <w:p w14:paraId="1D8F4734" w14:textId="77777777" w:rsidR="002E66FD" w:rsidRPr="00C67C39" w:rsidRDefault="002E66FD" w:rsidP="002E66FD">
      <w:pPr>
        <w:pStyle w:val="ListParagraph"/>
        <w:ind w:left="-112"/>
        <w:jc w:val="center"/>
        <w:rPr>
          <w:rFonts w:asciiTheme="majorBidi" w:hAnsiTheme="majorBidi" w:cstheme="majorBidi"/>
          <w:b/>
          <w:bCs/>
          <w:sz w:val="28"/>
          <w:szCs w:val="28"/>
          <w:rtl/>
        </w:rPr>
      </w:pPr>
    </w:p>
    <w:p w14:paraId="1CAB543C" w14:textId="77777777" w:rsidR="00DD7291" w:rsidRPr="00C67C39" w:rsidRDefault="009001EB"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Assessment </w:t>
      </w:r>
      <w:r w:rsidR="00A0633D">
        <w:rPr>
          <w:rFonts w:asciiTheme="majorBidi" w:hAnsiTheme="majorBidi" w:cstheme="majorBidi"/>
          <w:b/>
          <w:bCs/>
          <w:sz w:val="28"/>
          <w:szCs w:val="28"/>
        </w:rPr>
        <w:t>R</w:t>
      </w:r>
      <w:r w:rsidRPr="00C67C39">
        <w:rPr>
          <w:rFonts w:asciiTheme="majorBidi" w:hAnsiTheme="majorBidi" w:cstheme="majorBidi"/>
          <w:b/>
          <w:bCs/>
          <w:sz w:val="28"/>
          <w:szCs w:val="28"/>
        </w:rPr>
        <w:t xml:space="preserve">ubric of the 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DD7291" w:rsidRPr="00C67C39" w14:paraId="3A50A87D" w14:textId="77777777" w:rsidTr="00DD7291">
        <w:tc>
          <w:tcPr>
            <w:tcW w:w="9555" w:type="dxa"/>
          </w:tcPr>
          <w:p w14:paraId="73CB3A11" w14:textId="77777777" w:rsidR="00DD7291" w:rsidRPr="00C67C39" w:rsidRDefault="00DD7291" w:rsidP="000F18FB">
            <w:pPr>
              <w:rPr>
                <w:rFonts w:asciiTheme="majorBidi" w:hAnsiTheme="majorBidi" w:cstheme="majorBidi"/>
                <w:b/>
                <w:bCs/>
                <w:sz w:val="28"/>
                <w:szCs w:val="28"/>
                <w:rtl/>
                <w:lang w:bidi="ar-JO"/>
              </w:rPr>
            </w:pPr>
          </w:p>
          <w:p w14:paraId="567F87D3" w14:textId="77777777" w:rsidR="00DD7291" w:rsidRPr="00C67C39" w:rsidRDefault="00DD7291" w:rsidP="000F18FB">
            <w:pPr>
              <w:rPr>
                <w:rFonts w:asciiTheme="majorBidi" w:hAnsiTheme="majorBidi" w:cstheme="majorBidi"/>
                <w:b/>
                <w:bCs/>
                <w:sz w:val="28"/>
                <w:szCs w:val="28"/>
                <w:rtl/>
                <w:lang w:bidi="ar-JO"/>
              </w:rPr>
            </w:pPr>
          </w:p>
          <w:p w14:paraId="758A87FC" w14:textId="77777777" w:rsidR="00824B0B" w:rsidRPr="00C67C39" w:rsidRDefault="00824B0B" w:rsidP="000F18FB">
            <w:pPr>
              <w:rPr>
                <w:rFonts w:asciiTheme="majorBidi" w:hAnsiTheme="majorBidi" w:cstheme="majorBidi"/>
                <w:b/>
                <w:bCs/>
                <w:sz w:val="28"/>
                <w:szCs w:val="28"/>
                <w:rtl/>
                <w:lang w:bidi="ar-JO"/>
              </w:rPr>
            </w:pPr>
          </w:p>
          <w:p w14:paraId="5E8FC2AF" w14:textId="77777777" w:rsidR="00824B0B" w:rsidRPr="00C67C39" w:rsidRDefault="00824B0B" w:rsidP="000F18FB">
            <w:pPr>
              <w:rPr>
                <w:rFonts w:asciiTheme="majorBidi" w:hAnsiTheme="majorBidi" w:cstheme="majorBidi"/>
                <w:b/>
                <w:bCs/>
                <w:sz w:val="28"/>
                <w:szCs w:val="28"/>
                <w:rtl/>
                <w:lang w:bidi="ar-JO"/>
              </w:rPr>
            </w:pPr>
          </w:p>
          <w:p w14:paraId="4C2CA265" w14:textId="77777777" w:rsidR="00824B0B" w:rsidRPr="00C67C39" w:rsidRDefault="00824B0B" w:rsidP="000F18FB">
            <w:pPr>
              <w:rPr>
                <w:rFonts w:asciiTheme="majorBidi" w:hAnsiTheme="majorBidi" w:cstheme="majorBidi"/>
                <w:b/>
                <w:bCs/>
                <w:sz w:val="28"/>
                <w:szCs w:val="28"/>
                <w:lang w:bidi="ar-JO"/>
              </w:rPr>
            </w:pPr>
          </w:p>
          <w:p w14:paraId="675EC8F7" w14:textId="77777777" w:rsidR="00DD7291" w:rsidRPr="00C67C39" w:rsidRDefault="00DD7291" w:rsidP="000F18FB">
            <w:pPr>
              <w:rPr>
                <w:rFonts w:asciiTheme="majorBidi" w:hAnsiTheme="majorBidi" w:cstheme="majorBidi"/>
                <w:b/>
                <w:bCs/>
                <w:sz w:val="28"/>
                <w:szCs w:val="28"/>
                <w:rtl/>
                <w:lang w:bidi="ar-JO"/>
              </w:rPr>
            </w:pPr>
          </w:p>
        </w:tc>
      </w:tr>
    </w:tbl>
    <w:p w14:paraId="435C8772" w14:textId="435D9E89" w:rsidR="002E66FD" w:rsidRPr="0089151B" w:rsidRDefault="002E66FD" w:rsidP="00DD7291">
      <w:pPr>
        <w:pStyle w:val="ListParagraph"/>
        <w:ind w:left="-112"/>
        <w:jc w:val="center"/>
        <w:rPr>
          <w:rFonts w:asciiTheme="majorBidi" w:hAnsiTheme="majorBidi" w:cstheme="majorBidi"/>
          <w:b/>
          <w:bCs/>
          <w:sz w:val="28"/>
          <w:szCs w:val="28"/>
          <w:rtl/>
        </w:rPr>
      </w:pPr>
    </w:p>
    <w:sectPr w:rsidR="002E66FD" w:rsidRPr="0089151B" w:rsidSect="00DA5F23">
      <w:footerReference w:type="default" r:id="rId14"/>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03E86" w14:textId="77777777" w:rsidR="0003401F" w:rsidRDefault="0003401F" w:rsidP="00885D88">
      <w:pPr>
        <w:spacing w:after="0" w:line="240" w:lineRule="auto"/>
      </w:pPr>
      <w:r>
        <w:separator/>
      </w:r>
    </w:p>
  </w:endnote>
  <w:endnote w:type="continuationSeparator" w:id="0">
    <w:p w14:paraId="50DB31A4" w14:textId="77777777" w:rsidR="0003401F" w:rsidRDefault="0003401F"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156290"/>
      <w:docPartObj>
        <w:docPartGallery w:val="Page Numbers (Bottom of Page)"/>
        <w:docPartUnique/>
      </w:docPartObj>
    </w:sdtPr>
    <w:sdtContent>
      <w:sdt>
        <w:sdtPr>
          <w:id w:val="-1769616900"/>
          <w:docPartObj>
            <w:docPartGallery w:val="Page Numbers (Top of Page)"/>
            <w:docPartUnique/>
          </w:docPartObj>
        </w:sdtPr>
        <w:sdtContent>
          <w:p w14:paraId="0EEB00A9" w14:textId="77777777"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193FE0">
              <w:rPr>
                <w:b/>
                <w:bCs/>
                <w:noProof/>
                <w:sz w:val="24"/>
                <w:szCs w:val="24"/>
              </w:rPr>
              <w:t>2</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193FE0">
              <w:rPr>
                <w:b/>
                <w:bCs/>
                <w:noProof/>
                <w:sz w:val="24"/>
                <w:szCs w:val="24"/>
              </w:rPr>
              <w:t>7</w:t>
            </w:r>
            <w:r w:rsidR="00DD67EA">
              <w:rPr>
                <w:b/>
                <w:bCs/>
                <w:sz w:val="24"/>
                <w:szCs w:val="24"/>
              </w:rPr>
              <w:fldChar w:fldCharType="end"/>
            </w:r>
          </w:p>
        </w:sdtContent>
      </w:sdt>
    </w:sdtContent>
  </w:sdt>
  <w:p w14:paraId="6885067E" w14:textId="77777777" w:rsidR="00DD67EA" w:rsidRDefault="00DD6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CE567" w14:textId="77777777" w:rsidR="0003401F" w:rsidRDefault="0003401F" w:rsidP="00885D88">
      <w:pPr>
        <w:spacing w:after="0" w:line="240" w:lineRule="auto"/>
      </w:pPr>
      <w:r>
        <w:separator/>
      </w:r>
    </w:p>
  </w:footnote>
  <w:footnote w:type="continuationSeparator" w:id="0">
    <w:p w14:paraId="6B8EA513" w14:textId="77777777" w:rsidR="0003401F" w:rsidRDefault="0003401F"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36671C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714392" o:spid="_x0000_i1025" type="#_x0000_t75" style="width:10pt;height:10.5pt;visibility:visible;mso-wrap-style:square">
            <v:imagedata r:id="rId1" o:title=""/>
          </v:shape>
        </w:pict>
      </mc:Choice>
      <mc:Fallback>
        <w:drawing>
          <wp:inline distT="0" distB="0" distL="0" distR="0" wp14:anchorId="3BAA4D35" wp14:editId="0F60C8AB">
            <wp:extent cx="127000" cy="133350"/>
            <wp:effectExtent l="0" t="0" r="0" b="0"/>
            <wp:docPr id="46714392" name="Picture 46714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mc:Fallback>
    </mc:AlternateContent>
  </w:numPicBullet>
  <w:numPicBullet w:numPicBulletId="1">
    <mc:AlternateContent>
      <mc:Choice Requires="v">
        <w:pict>
          <v:shape w14:anchorId="38BC0DB8" id="Picture 1773786843" o:spid="_x0000_i1025" type="#_x0000_t75" style="width:9.45pt;height:10.5pt;visibility:visible;mso-wrap-style:square">
            <v:imagedata r:id="rId3" o:title=""/>
          </v:shape>
        </w:pict>
      </mc:Choice>
      <mc:Fallback>
        <w:drawing>
          <wp:inline distT="0" distB="0" distL="0" distR="0" wp14:anchorId="0EFEF681" wp14:editId="6643770C">
            <wp:extent cx="120015" cy="133350"/>
            <wp:effectExtent l="0" t="0" r="0" b="0"/>
            <wp:docPr id="1773786843" name="Picture 1773786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015" cy="133350"/>
                    </a:xfrm>
                    <a:prstGeom prst="rect">
                      <a:avLst/>
                    </a:prstGeom>
                    <a:noFill/>
                    <a:ln>
                      <a:noFill/>
                    </a:ln>
                  </pic:spPr>
                </pic:pic>
              </a:graphicData>
            </a:graphic>
          </wp:inline>
        </w:drawing>
      </mc:Fallback>
    </mc:AlternateContent>
  </w:numPicBullet>
  <w:abstractNum w:abstractNumId="0" w15:restartNumberingAfterBreak="0">
    <w:nsid w:val="000C6DEA"/>
    <w:multiLevelType w:val="hybridMultilevel"/>
    <w:tmpl w:val="163E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5CF3"/>
    <w:multiLevelType w:val="hybridMultilevel"/>
    <w:tmpl w:val="64FA4CF6"/>
    <w:lvl w:ilvl="0" w:tplc="04090001">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2" w15:restartNumberingAfterBreak="0">
    <w:nsid w:val="06077013"/>
    <w:multiLevelType w:val="hybridMultilevel"/>
    <w:tmpl w:val="22F45A02"/>
    <w:lvl w:ilvl="0" w:tplc="04090001">
      <w:start w:val="1"/>
      <w:numFmt w:val="bullet"/>
      <w:lvlText w:val=""/>
      <w:lvlJc w:val="left"/>
      <w:pPr>
        <w:ind w:left="384" w:hanging="360"/>
      </w:pPr>
      <w:rPr>
        <w:rFonts w:ascii="Symbol" w:hAnsi="Symbol"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3" w15:restartNumberingAfterBreak="0">
    <w:nsid w:val="06CC5D81"/>
    <w:multiLevelType w:val="hybridMultilevel"/>
    <w:tmpl w:val="F162DDCE"/>
    <w:lvl w:ilvl="0" w:tplc="E46A330C">
      <w:start w:val="1"/>
      <w:numFmt w:val="bullet"/>
      <w:lvlText w:val=""/>
      <w:lvlPicBulletId w:val="0"/>
      <w:lvlJc w:val="left"/>
      <w:pPr>
        <w:tabs>
          <w:tab w:val="num" w:pos="720"/>
        </w:tabs>
        <w:ind w:left="720" w:hanging="360"/>
      </w:pPr>
      <w:rPr>
        <w:rFonts w:ascii="Symbol" w:hAnsi="Symbol" w:hint="default"/>
      </w:rPr>
    </w:lvl>
    <w:lvl w:ilvl="1" w:tplc="D3F62310" w:tentative="1">
      <w:start w:val="1"/>
      <w:numFmt w:val="bullet"/>
      <w:lvlText w:val=""/>
      <w:lvlJc w:val="left"/>
      <w:pPr>
        <w:tabs>
          <w:tab w:val="num" w:pos="1440"/>
        </w:tabs>
        <w:ind w:left="1440" w:hanging="360"/>
      </w:pPr>
      <w:rPr>
        <w:rFonts w:ascii="Symbol" w:hAnsi="Symbol" w:hint="default"/>
      </w:rPr>
    </w:lvl>
    <w:lvl w:ilvl="2" w:tplc="8634F88A" w:tentative="1">
      <w:start w:val="1"/>
      <w:numFmt w:val="bullet"/>
      <w:lvlText w:val=""/>
      <w:lvlJc w:val="left"/>
      <w:pPr>
        <w:tabs>
          <w:tab w:val="num" w:pos="2160"/>
        </w:tabs>
        <w:ind w:left="2160" w:hanging="360"/>
      </w:pPr>
      <w:rPr>
        <w:rFonts w:ascii="Symbol" w:hAnsi="Symbol" w:hint="default"/>
      </w:rPr>
    </w:lvl>
    <w:lvl w:ilvl="3" w:tplc="4CB67104" w:tentative="1">
      <w:start w:val="1"/>
      <w:numFmt w:val="bullet"/>
      <w:lvlText w:val=""/>
      <w:lvlJc w:val="left"/>
      <w:pPr>
        <w:tabs>
          <w:tab w:val="num" w:pos="2880"/>
        </w:tabs>
        <w:ind w:left="2880" w:hanging="360"/>
      </w:pPr>
      <w:rPr>
        <w:rFonts w:ascii="Symbol" w:hAnsi="Symbol" w:hint="default"/>
      </w:rPr>
    </w:lvl>
    <w:lvl w:ilvl="4" w:tplc="33D840E4" w:tentative="1">
      <w:start w:val="1"/>
      <w:numFmt w:val="bullet"/>
      <w:lvlText w:val=""/>
      <w:lvlJc w:val="left"/>
      <w:pPr>
        <w:tabs>
          <w:tab w:val="num" w:pos="3600"/>
        </w:tabs>
        <w:ind w:left="3600" w:hanging="360"/>
      </w:pPr>
      <w:rPr>
        <w:rFonts w:ascii="Symbol" w:hAnsi="Symbol" w:hint="default"/>
      </w:rPr>
    </w:lvl>
    <w:lvl w:ilvl="5" w:tplc="BBFAF60A" w:tentative="1">
      <w:start w:val="1"/>
      <w:numFmt w:val="bullet"/>
      <w:lvlText w:val=""/>
      <w:lvlJc w:val="left"/>
      <w:pPr>
        <w:tabs>
          <w:tab w:val="num" w:pos="4320"/>
        </w:tabs>
        <w:ind w:left="4320" w:hanging="360"/>
      </w:pPr>
      <w:rPr>
        <w:rFonts w:ascii="Symbol" w:hAnsi="Symbol" w:hint="default"/>
      </w:rPr>
    </w:lvl>
    <w:lvl w:ilvl="6" w:tplc="656C3680" w:tentative="1">
      <w:start w:val="1"/>
      <w:numFmt w:val="bullet"/>
      <w:lvlText w:val=""/>
      <w:lvlJc w:val="left"/>
      <w:pPr>
        <w:tabs>
          <w:tab w:val="num" w:pos="5040"/>
        </w:tabs>
        <w:ind w:left="5040" w:hanging="360"/>
      </w:pPr>
      <w:rPr>
        <w:rFonts w:ascii="Symbol" w:hAnsi="Symbol" w:hint="default"/>
      </w:rPr>
    </w:lvl>
    <w:lvl w:ilvl="7" w:tplc="2990C778" w:tentative="1">
      <w:start w:val="1"/>
      <w:numFmt w:val="bullet"/>
      <w:lvlText w:val=""/>
      <w:lvlJc w:val="left"/>
      <w:pPr>
        <w:tabs>
          <w:tab w:val="num" w:pos="5760"/>
        </w:tabs>
        <w:ind w:left="5760" w:hanging="360"/>
      </w:pPr>
      <w:rPr>
        <w:rFonts w:ascii="Symbol" w:hAnsi="Symbol" w:hint="default"/>
      </w:rPr>
    </w:lvl>
    <w:lvl w:ilvl="8" w:tplc="FBE2C2B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73A6595"/>
    <w:multiLevelType w:val="hybridMultilevel"/>
    <w:tmpl w:val="10CA8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207A7"/>
    <w:multiLevelType w:val="hybridMultilevel"/>
    <w:tmpl w:val="5642AB38"/>
    <w:lvl w:ilvl="0" w:tplc="2028E896">
      <w:start w:val="1"/>
      <w:numFmt w:val="bullet"/>
      <w:lvlText w:val=""/>
      <w:lvlPicBulletId w:val="1"/>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DC346A"/>
    <w:multiLevelType w:val="hybridMultilevel"/>
    <w:tmpl w:val="F4CA7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70668A"/>
    <w:multiLevelType w:val="hybridMultilevel"/>
    <w:tmpl w:val="B6684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7272F"/>
    <w:multiLevelType w:val="hybridMultilevel"/>
    <w:tmpl w:val="07106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F7376B"/>
    <w:multiLevelType w:val="hybridMultilevel"/>
    <w:tmpl w:val="61427E54"/>
    <w:lvl w:ilvl="0" w:tplc="04090001">
      <w:start w:val="1"/>
      <w:numFmt w:val="bullet"/>
      <w:lvlText w:val=""/>
      <w:lvlJc w:val="left"/>
      <w:pPr>
        <w:ind w:left="442" w:hanging="360"/>
      </w:pPr>
      <w:rPr>
        <w:rFonts w:ascii="Symbol" w:hAnsi="Symbol" w:hint="default"/>
      </w:rPr>
    </w:lvl>
    <w:lvl w:ilvl="1" w:tplc="04090003" w:tentative="1">
      <w:start w:val="1"/>
      <w:numFmt w:val="bullet"/>
      <w:lvlText w:val="o"/>
      <w:lvlJc w:val="left"/>
      <w:pPr>
        <w:ind w:left="1162" w:hanging="360"/>
      </w:pPr>
      <w:rPr>
        <w:rFonts w:ascii="Courier New" w:hAnsi="Courier New" w:cs="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cs="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cs="Courier New" w:hint="default"/>
      </w:rPr>
    </w:lvl>
    <w:lvl w:ilvl="8" w:tplc="04090005" w:tentative="1">
      <w:start w:val="1"/>
      <w:numFmt w:val="bullet"/>
      <w:lvlText w:val=""/>
      <w:lvlJc w:val="left"/>
      <w:pPr>
        <w:ind w:left="6202" w:hanging="360"/>
      </w:pPr>
      <w:rPr>
        <w:rFonts w:ascii="Wingdings" w:hAnsi="Wingdings" w:hint="default"/>
      </w:rPr>
    </w:lvl>
  </w:abstractNum>
  <w:abstractNum w:abstractNumId="10" w15:restartNumberingAfterBreak="0">
    <w:nsid w:val="13560DAA"/>
    <w:multiLevelType w:val="hybridMultilevel"/>
    <w:tmpl w:val="A5228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AB49B4"/>
    <w:multiLevelType w:val="hybridMultilevel"/>
    <w:tmpl w:val="EE62BD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F97A7E"/>
    <w:multiLevelType w:val="hybridMultilevel"/>
    <w:tmpl w:val="EB18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D6417"/>
    <w:multiLevelType w:val="hybridMultilevel"/>
    <w:tmpl w:val="4648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D17B4"/>
    <w:multiLevelType w:val="hybridMultilevel"/>
    <w:tmpl w:val="F2509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23700A"/>
    <w:multiLevelType w:val="hybridMultilevel"/>
    <w:tmpl w:val="E84C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96E09"/>
    <w:multiLevelType w:val="hybridMultilevel"/>
    <w:tmpl w:val="5A44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30DD6"/>
    <w:multiLevelType w:val="hybridMultilevel"/>
    <w:tmpl w:val="1E90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C65B03"/>
    <w:multiLevelType w:val="hybridMultilevel"/>
    <w:tmpl w:val="BB2AD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522CC3"/>
    <w:multiLevelType w:val="hybridMultilevel"/>
    <w:tmpl w:val="CB202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7E5D3C"/>
    <w:multiLevelType w:val="hybridMultilevel"/>
    <w:tmpl w:val="065C5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7E7BF9"/>
    <w:multiLevelType w:val="hybridMultilevel"/>
    <w:tmpl w:val="A6A46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96332E"/>
    <w:multiLevelType w:val="hybridMultilevel"/>
    <w:tmpl w:val="76C25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EB4485"/>
    <w:multiLevelType w:val="hybridMultilevel"/>
    <w:tmpl w:val="BAE8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E71AC"/>
    <w:multiLevelType w:val="hybridMultilevel"/>
    <w:tmpl w:val="FFFFFFFF"/>
    <w:lvl w:ilvl="0" w:tplc="B5FC2074">
      <w:start w:val="1"/>
      <w:numFmt w:val="bullet"/>
      <w:lvlText w:val=""/>
      <w:lvlPicBulletId w:val="0"/>
      <w:lvlJc w:val="left"/>
      <w:pPr>
        <w:tabs>
          <w:tab w:val="num" w:pos="1069"/>
        </w:tabs>
        <w:ind w:left="1069" w:hanging="360"/>
      </w:pPr>
      <w:rPr>
        <w:rFonts w:ascii="Symbol" w:hAnsi="Symbol" w:hint="default"/>
      </w:rPr>
    </w:lvl>
    <w:lvl w:ilvl="1" w:tplc="491E501C" w:tentative="1">
      <w:start w:val="1"/>
      <w:numFmt w:val="bullet"/>
      <w:lvlText w:val=""/>
      <w:lvlJc w:val="left"/>
      <w:pPr>
        <w:tabs>
          <w:tab w:val="num" w:pos="1789"/>
        </w:tabs>
        <w:ind w:left="1789" w:hanging="360"/>
      </w:pPr>
      <w:rPr>
        <w:rFonts w:ascii="Symbol" w:hAnsi="Symbol" w:hint="default"/>
      </w:rPr>
    </w:lvl>
    <w:lvl w:ilvl="2" w:tplc="CBEE0C0E" w:tentative="1">
      <w:start w:val="1"/>
      <w:numFmt w:val="bullet"/>
      <w:lvlText w:val=""/>
      <w:lvlJc w:val="left"/>
      <w:pPr>
        <w:tabs>
          <w:tab w:val="num" w:pos="2509"/>
        </w:tabs>
        <w:ind w:left="2509" w:hanging="360"/>
      </w:pPr>
      <w:rPr>
        <w:rFonts w:ascii="Symbol" w:hAnsi="Symbol" w:hint="default"/>
      </w:rPr>
    </w:lvl>
    <w:lvl w:ilvl="3" w:tplc="B20AD78A" w:tentative="1">
      <w:start w:val="1"/>
      <w:numFmt w:val="bullet"/>
      <w:lvlText w:val=""/>
      <w:lvlJc w:val="left"/>
      <w:pPr>
        <w:tabs>
          <w:tab w:val="num" w:pos="3229"/>
        </w:tabs>
        <w:ind w:left="3229" w:hanging="360"/>
      </w:pPr>
      <w:rPr>
        <w:rFonts w:ascii="Symbol" w:hAnsi="Symbol" w:hint="default"/>
      </w:rPr>
    </w:lvl>
    <w:lvl w:ilvl="4" w:tplc="400C7D46" w:tentative="1">
      <w:start w:val="1"/>
      <w:numFmt w:val="bullet"/>
      <w:lvlText w:val=""/>
      <w:lvlJc w:val="left"/>
      <w:pPr>
        <w:tabs>
          <w:tab w:val="num" w:pos="3949"/>
        </w:tabs>
        <w:ind w:left="3949" w:hanging="360"/>
      </w:pPr>
      <w:rPr>
        <w:rFonts w:ascii="Symbol" w:hAnsi="Symbol" w:hint="default"/>
      </w:rPr>
    </w:lvl>
    <w:lvl w:ilvl="5" w:tplc="5A7EEA92" w:tentative="1">
      <w:start w:val="1"/>
      <w:numFmt w:val="bullet"/>
      <w:lvlText w:val=""/>
      <w:lvlJc w:val="left"/>
      <w:pPr>
        <w:tabs>
          <w:tab w:val="num" w:pos="4669"/>
        </w:tabs>
        <w:ind w:left="4669" w:hanging="360"/>
      </w:pPr>
      <w:rPr>
        <w:rFonts w:ascii="Symbol" w:hAnsi="Symbol" w:hint="default"/>
      </w:rPr>
    </w:lvl>
    <w:lvl w:ilvl="6" w:tplc="7018AE1A" w:tentative="1">
      <w:start w:val="1"/>
      <w:numFmt w:val="bullet"/>
      <w:lvlText w:val=""/>
      <w:lvlJc w:val="left"/>
      <w:pPr>
        <w:tabs>
          <w:tab w:val="num" w:pos="5389"/>
        </w:tabs>
        <w:ind w:left="5389" w:hanging="360"/>
      </w:pPr>
      <w:rPr>
        <w:rFonts w:ascii="Symbol" w:hAnsi="Symbol" w:hint="default"/>
      </w:rPr>
    </w:lvl>
    <w:lvl w:ilvl="7" w:tplc="A5A653E8" w:tentative="1">
      <w:start w:val="1"/>
      <w:numFmt w:val="bullet"/>
      <w:lvlText w:val=""/>
      <w:lvlJc w:val="left"/>
      <w:pPr>
        <w:tabs>
          <w:tab w:val="num" w:pos="6109"/>
        </w:tabs>
        <w:ind w:left="6109" w:hanging="360"/>
      </w:pPr>
      <w:rPr>
        <w:rFonts w:ascii="Symbol" w:hAnsi="Symbol" w:hint="default"/>
      </w:rPr>
    </w:lvl>
    <w:lvl w:ilvl="8" w:tplc="7BB2FC04" w:tentative="1">
      <w:start w:val="1"/>
      <w:numFmt w:val="bullet"/>
      <w:lvlText w:val=""/>
      <w:lvlJc w:val="left"/>
      <w:pPr>
        <w:tabs>
          <w:tab w:val="num" w:pos="6829"/>
        </w:tabs>
        <w:ind w:left="6829" w:hanging="360"/>
      </w:pPr>
      <w:rPr>
        <w:rFonts w:ascii="Symbol" w:hAnsi="Symbol" w:hint="default"/>
      </w:rPr>
    </w:lvl>
  </w:abstractNum>
  <w:abstractNum w:abstractNumId="26" w15:restartNumberingAfterBreak="0">
    <w:nsid w:val="5B9E1074"/>
    <w:multiLevelType w:val="hybridMultilevel"/>
    <w:tmpl w:val="D4F08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E00557"/>
    <w:multiLevelType w:val="hybridMultilevel"/>
    <w:tmpl w:val="FC2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230D5"/>
    <w:multiLevelType w:val="hybridMultilevel"/>
    <w:tmpl w:val="3312C2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0043667"/>
    <w:multiLevelType w:val="hybridMultilevel"/>
    <w:tmpl w:val="B7B0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D40FF"/>
    <w:multiLevelType w:val="hybridMultilevel"/>
    <w:tmpl w:val="5DA0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E82F2B"/>
    <w:multiLevelType w:val="hybridMultilevel"/>
    <w:tmpl w:val="610E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EA5F1B"/>
    <w:multiLevelType w:val="hybridMultilevel"/>
    <w:tmpl w:val="907A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2256CA"/>
    <w:multiLevelType w:val="hybridMultilevel"/>
    <w:tmpl w:val="AB9C0D5E"/>
    <w:lvl w:ilvl="0" w:tplc="37CA8900">
      <w:start w:val="1"/>
      <w:numFmt w:val="bullet"/>
      <w:lvlText w:val=""/>
      <w:lvlPicBulletId w:val="1"/>
      <w:lvlJc w:val="left"/>
      <w:pPr>
        <w:tabs>
          <w:tab w:val="num" w:pos="720"/>
        </w:tabs>
        <w:ind w:left="720" w:hanging="360"/>
      </w:pPr>
      <w:rPr>
        <w:rFonts w:ascii="Symbol" w:hAnsi="Symbol" w:hint="default"/>
      </w:rPr>
    </w:lvl>
    <w:lvl w:ilvl="1" w:tplc="6CD6C2C6" w:tentative="1">
      <w:start w:val="1"/>
      <w:numFmt w:val="bullet"/>
      <w:lvlText w:val=""/>
      <w:lvlJc w:val="left"/>
      <w:pPr>
        <w:tabs>
          <w:tab w:val="num" w:pos="1440"/>
        </w:tabs>
        <w:ind w:left="1440" w:hanging="360"/>
      </w:pPr>
      <w:rPr>
        <w:rFonts w:ascii="Symbol" w:hAnsi="Symbol" w:hint="default"/>
      </w:rPr>
    </w:lvl>
    <w:lvl w:ilvl="2" w:tplc="DB2CA8AE" w:tentative="1">
      <w:start w:val="1"/>
      <w:numFmt w:val="bullet"/>
      <w:lvlText w:val=""/>
      <w:lvlJc w:val="left"/>
      <w:pPr>
        <w:tabs>
          <w:tab w:val="num" w:pos="2160"/>
        </w:tabs>
        <w:ind w:left="2160" w:hanging="360"/>
      </w:pPr>
      <w:rPr>
        <w:rFonts w:ascii="Symbol" w:hAnsi="Symbol" w:hint="default"/>
      </w:rPr>
    </w:lvl>
    <w:lvl w:ilvl="3" w:tplc="B626781E" w:tentative="1">
      <w:start w:val="1"/>
      <w:numFmt w:val="bullet"/>
      <w:lvlText w:val=""/>
      <w:lvlJc w:val="left"/>
      <w:pPr>
        <w:tabs>
          <w:tab w:val="num" w:pos="2880"/>
        </w:tabs>
        <w:ind w:left="2880" w:hanging="360"/>
      </w:pPr>
      <w:rPr>
        <w:rFonts w:ascii="Symbol" w:hAnsi="Symbol" w:hint="default"/>
      </w:rPr>
    </w:lvl>
    <w:lvl w:ilvl="4" w:tplc="7CB8154C" w:tentative="1">
      <w:start w:val="1"/>
      <w:numFmt w:val="bullet"/>
      <w:lvlText w:val=""/>
      <w:lvlJc w:val="left"/>
      <w:pPr>
        <w:tabs>
          <w:tab w:val="num" w:pos="3600"/>
        </w:tabs>
        <w:ind w:left="3600" w:hanging="360"/>
      </w:pPr>
      <w:rPr>
        <w:rFonts w:ascii="Symbol" w:hAnsi="Symbol" w:hint="default"/>
      </w:rPr>
    </w:lvl>
    <w:lvl w:ilvl="5" w:tplc="63D0A86E" w:tentative="1">
      <w:start w:val="1"/>
      <w:numFmt w:val="bullet"/>
      <w:lvlText w:val=""/>
      <w:lvlJc w:val="left"/>
      <w:pPr>
        <w:tabs>
          <w:tab w:val="num" w:pos="4320"/>
        </w:tabs>
        <w:ind w:left="4320" w:hanging="360"/>
      </w:pPr>
      <w:rPr>
        <w:rFonts w:ascii="Symbol" w:hAnsi="Symbol" w:hint="default"/>
      </w:rPr>
    </w:lvl>
    <w:lvl w:ilvl="6" w:tplc="FBCED19A" w:tentative="1">
      <w:start w:val="1"/>
      <w:numFmt w:val="bullet"/>
      <w:lvlText w:val=""/>
      <w:lvlJc w:val="left"/>
      <w:pPr>
        <w:tabs>
          <w:tab w:val="num" w:pos="5040"/>
        </w:tabs>
        <w:ind w:left="5040" w:hanging="360"/>
      </w:pPr>
      <w:rPr>
        <w:rFonts w:ascii="Symbol" w:hAnsi="Symbol" w:hint="default"/>
      </w:rPr>
    </w:lvl>
    <w:lvl w:ilvl="7" w:tplc="A4643DB8" w:tentative="1">
      <w:start w:val="1"/>
      <w:numFmt w:val="bullet"/>
      <w:lvlText w:val=""/>
      <w:lvlJc w:val="left"/>
      <w:pPr>
        <w:tabs>
          <w:tab w:val="num" w:pos="5760"/>
        </w:tabs>
        <w:ind w:left="5760" w:hanging="360"/>
      </w:pPr>
      <w:rPr>
        <w:rFonts w:ascii="Symbol" w:hAnsi="Symbol" w:hint="default"/>
      </w:rPr>
    </w:lvl>
    <w:lvl w:ilvl="8" w:tplc="36E8BBFA"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98D61F6"/>
    <w:multiLevelType w:val="hybridMultilevel"/>
    <w:tmpl w:val="D63C6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AD1B00"/>
    <w:multiLevelType w:val="hybridMultilevel"/>
    <w:tmpl w:val="10E0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1E6A5E"/>
    <w:multiLevelType w:val="hybridMultilevel"/>
    <w:tmpl w:val="E8CEE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24442D"/>
    <w:multiLevelType w:val="multilevel"/>
    <w:tmpl w:val="607E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710708"/>
    <w:multiLevelType w:val="hybridMultilevel"/>
    <w:tmpl w:val="BD0E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899691">
    <w:abstractNumId w:val="17"/>
  </w:num>
  <w:num w:numId="2" w16cid:durableId="1834486805">
    <w:abstractNumId w:val="5"/>
  </w:num>
  <w:num w:numId="3" w16cid:durableId="367490434">
    <w:abstractNumId w:val="30"/>
  </w:num>
  <w:num w:numId="4" w16cid:durableId="580262849">
    <w:abstractNumId w:val="8"/>
  </w:num>
  <w:num w:numId="5" w16cid:durableId="1832328023">
    <w:abstractNumId w:val="15"/>
  </w:num>
  <w:num w:numId="6" w16cid:durableId="782774798">
    <w:abstractNumId w:val="13"/>
  </w:num>
  <w:num w:numId="7" w16cid:durableId="1340963444">
    <w:abstractNumId w:val="29"/>
  </w:num>
  <w:num w:numId="8" w16cid:durableId="1251962339">
    <w:abstractNumId w:val="31"/>
  </w:num>
  <w:num w:numId="9" w16cid:durableId="90992">
    <w:abstractNumId w:val="0"/>
  </w:num>
  <w:num w:numId="10" w16cid:durableId="1806464359">
    <w:abstractNumId w:val="7"/>
  </w:num>
  <w:num w:numId="11" w16cid:durableId="2066097369">
    <w:abstractNumId w:val="19"/>
  </w:num>
  <w:num w:numId="12" w16cid:durableId="829910488">
    <w:abstractNumId w:val="23"/>
  </w:num>
  <w:num w:numId="13" w16cid:durableId="1111127307">
    <w:abstractNumId w:val="6"/>
  </w:num>
  <w:num w:numId="14" w16cid:durableId="1152865897">
    <w:abstractNumId w:val="11"/>
  </w:num>
  <w:num w:numId="15" w16cid:durableId="446049090">
    <w:abstractNumId w:val="10"/>
  </w:num>
  <w:num w:numId="16" w16cid:durableId="2064671268">
    <w:abstractNumId w:val="34"/>
  </w:num>
  <w:num w:numId="17" w16cid:durableId="144709494">
    <w:abstractNumId w:val="14"/>
  </w:num>
  <w:num w:numId="18" w16cid:durableId="239099500">
    <w:abstractNumId w:val="26"/>
  </w:num>
  <w:num w:numId="19" w16cid:durableId="1696494372">
    <w:abstractNumId w:val="21"/>
  </w:num>
  <w:num w:numId="20" w16cid:durableId="794757691">
    <w:abstractNumId w:val="4"/>
  </w:num>
  <w:num w:numId="21" w16cid:durableId="507451913">
    <w:abstractNumId w:val="2"/>
  </w:num>
  <w:num w:numId="22" w16cid:durableId="258295027">
    <w:abstractNumId w:val="9"/>
  </w:num>
  <w:num w:numId="23" w16cid:durableId="726562950">
    <w:abstractNumId w:val="16"/>
  </w:num>
  <w:num w:numId="24" w16cid:durableId="1074819338">
    <w:abstractNumId w:val="35"/>
  </w:num>
  <w:num w:numId="25" w16cid:durableId="885484057">
    <w:abstractNumId w:val="37"/>
  </w:num>
  <w:num w:numId="26" w16cid:durableId="1378777127">
    <w:abstractNumId w:val="20"/>
  </w:num>
  <w:num w:numId="27" w16cid:durableId="2090694470">
    <w:abstractNumId w:val="38"/>
  </w:num>
  <w:num w:numId="28" w16cid:durableId="25061333">
    <w:abstractNumId w:val="24"/>
  </w:num>
  <w:num w:numId="29" w16cid:durableId="451749700">
    <w:abstractNumId w:val="32"/>
  </w:num>
  <w:num w:numId="30" w16cid:durableId="957761276">
    <w:abstractNumId w:val="1"/>
  </w:num>
  <w:num w:numId="31" w16cid:durableId="406270566">
    <w:abstractNumId w:val="18"/>
  </w:num>
  <w:num w:numId="32" w16cid:durableId="726950083">
    <w:abstractNumId w:val="27"/>
  </w:num>
  <w:num w:numId="33" w16cid:durableId="595333669">
    <w:abstractNumId w:val="22"/>
  </w:num>
  <w:num w:numId="34" w16cid:durableId="422919242">
    <w:abstractNumId w:val="12"/>
  </w:num>
  <w:num w:numId="35" w16cid:durableId="2081127971">
    <w:abstractNumId w:val="33"/>
  </w:num>
  <w:num w:numId="36" w16cid:durableId="185489065">
    <w:abstractNumId w:val="3"/>
  </w:num>
  <w:num w:numId="37" w16cid:durableId="943268532">
    <w:abstractNumId w:val="36"/>
  </w:num>
  <w:num w:numId="38" w16cid:durableId="1892884797">
    <w:abstractNumId w:val="28"/>
  </w:num>
  <w:num w:numId="39" w16cid:durableId="1306668430">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tzAwMzE3MTA3NTJV0lEKTi0uzszPAykwM6wFADxw0EctAAAA"/>
  </w:docVars>
  <w:rsids>
    <w:rsidRoot w:val="006D08F1"/>
    <w:rsid w:val="000010C8"/>
    <w:rsid w:val="00002093"/>
    <w:rsid w:val="000022EB"/>
    <w:rsid w:val="0000742E"/>
    <w:rsid w:val="00010139"/>
    <w:rsid w:val="00010917"/>
    <w:rsid w:val="00015CC4"/>
    <w:rsid w:val="00015F0E"/>
    <w:rsid w:val="00022946"/>
    <w:rsid w:val="000235F4"/>
    <w:rsid w:val="00023E4C"/>
    <w:rsid w:val="000242A3"/>
    <w:rsid w:val="00025586"/>
    <w:rsid w:val="00033049"/>
    <w:rsid w:val="000330B7"/>
    <w:rsid w:val="0003365F"/>
    <w:rsid w:val="0003401F"/>
    <w:rsid w:val="00034400"/>
    <w:rsid w:val="0003652E"/>
    <w:rsid w:val="00041466"/>
    <w:rsid w:val="00042FAD"/>
    <w:rsid w:val="00043343"/>
    <w:rsid w:val="00045135"/>
    <w:rsid w:val="00046833"/>
    <w:rsid w:val="0005083F"/>
    <w:rsid w:val="00052B0B"/>
    <w:rsid w:val="00054486"/>
    <w:rsid w:val="0005481A"/>
    <w:rsid w:val="000609DD"/>
    <w:rsid w:val="0006145B"/>
    <w:rsid w:val="00063DB5"/>
    <w:rsid w:val="00064DB7"/>
    <w:rsid w:val="000726BD"/>
    <w:rsid w:val="00075331"/>
    <w:rsid w:val="00075A5F"/>
    <w:rsid w:val="0008130C"/>
    <w:rsid w:val="0008131C"/>
    <w:rsid w:val="00086A57"/>
    <w:rsid w:val="00090DFF"/>
    <w:rsid w:val="00094993"/>
    <w:rsid w:val="00096630"/>
    <w:rsid w:val="000A4BC5"/>
    <w:rsid w:val="000A61AB"/>
    <w:rsid w:val="000B11CB"/>
    <w:rsid w:val="000B18B9"/>
    <w:rsid w:val="000B20FA"/>
    <w:rsid w:val="000B2CAD"/>
    <w:rsid w:val="000B2DF0"/>
    <w:rsid w:val="000B3ECC"/>
    <w:rsid w:val="000B618D"/>
    <w:rsid w:val="000B7393"/>
    <w:rsid w:val="000C099C"/>
    <w:rsid w:val="000C1924"/>
    <w:rsid w:val="000C7182"/>
    <w:rsid w:val="000D1354"/>
    <w:rsid w:val="000D7F07"/>
    <w:rsid w:val="000E445B"/>
    <w:rsid w:val="000E6129"/>
    <w:rsid w:val="000E771D"/>
    <w:rsid w:val="000F18FB"/>
    <w:rsid w:val="000F2D13"/>
    <w:rsid w:val="00103148"/>
    <w:rsid w:val="00103B7E"/>
    <w:rsid w:val="00105EF2"/>
    <w:rsid w:val="00111864"/>
    <w:rsid w:val="00112AF4"/>
    <w:rsid w:val="00112ECD"/>
    <w:rsid w:val="0011746B"/>
    <w:rsid w:val="001220E2"/>
    <w:rsid w:val="00126B44"/>
    <w:rsid w:val="00126BA2"/>
    <w:rsid w:val="001272DC"/>
    <w:rsid w:val="00127397"/>
    <w:rsid w:val="001278A5"/>
    <w:rsid w:val="00127DA0"/>
    <w:rsid w:val="00127DB4"/>
    <w:rsid w:val="00127F1B"/>
    <w:rsid w:val="00131667"/>
    <w:rsid w:val="00133625"/>
    <w:rsid w:val="00135F41"/>
    <w:rsid w:val="00136E7F"/>
    <w:rsid w:val="001400C7"/>
    <w:rsid w:val="001428A6"/>
    <w:rsid w:val="00145843"/>
    <w:rsid w:val="00146929"/>
    <w:rsid w:val="0016012D"/>
    <w:rsid w:val="00161278"/>
    <w:rsid w:val="0016226A"/>
    <w:rsid w:val="00164060"/>
    <w:rsid w:val="00164594"/>
    <w:rsid w:val="0016682E"/>
    <w:rsid w:val="001722DF"/>
    <w:rsid w:val="0017231F"/>
    <w:rsid w:val="00172594"/>
    <w:rsid w:val="00172D92"/>
    <w:rsid w:val="00173DD6"/>
    <w:rsid w:val="00174D75"/>
    <w:rsid w:val="00177184"/>
    <w:rsid w:val="00177B8B"/>
    <w:rsid w:val="00184004"/>
    <w:rsid w:val="00184DE2"/>
    <w:rsid w:val="00184FE5"/>
    <w:rsid w:val="001871B9"/>
    <w:rsid w:val="00191DA0"/>
    <w:rsid w:val="00192B3D"/>
    <w:rsid w:val="00193FE0"/>
    <w:rsid w:val="00194281"/>
    <w:rsid w:val="0019584A"/>
    <w:rsid w:val="00196EFF"/>
    <w:rsid w:val="00197DA7"/>
    <w:rsid w:val="001B04A8"/>
    <w:rsid w:val="001B25A6"/>
    <w:rsid w:val="001B3A3B"/>
    <w:rsid w:val="001C337A"/>
    <w:rsid w:val="001C3587"/>
    <w:rsid w:val="001C614E"/>
    <w:rsid w:val="001C6386"/>
    <w:rsid w:val="001C7A9F"/>
    <w:rsid w:val="001D7BC7"/>
    <w:rsid w:val="001E0765"/>
    <w:rsid w:val="001E0D6E"/>
    <w:rsid w:val="001E201C"/>
    <w:rsid w:val="001E387E"/>
    <w:rsid w:val="001E3D61"/>
    <w:rsid w:val="001E40A7"/>
    <w:rsid w:val="001E53F3"/>
    <w:rsid w:val="001E5F58"/>
    <w:rsid w:val="001E68E7"/>
    <w:rsid w:val="001F155A"/>
    <w:rsid w:val="001F2869"/>
    <w:rsid w:val="001F36B5"/>
    <w:rsid w:val="001F423B"/>
    <w:rsid w:val="001F61A7"/>
    <w:rsid w:val="001F6FC2"/>
    <w:rsid w:val="00203FA0"/>
    <w:rsid w:val="002047AA"/>
    <w:rsid w:val="0020648E"/>
    <w:rsid w:val="0020699F"/>
    <w:rsid w:val="00210AEB"/>
    <w:rsid w:val="00222A31"/>
    <w:rsid w:val="00223304"/>
    <w:rsid w:val="002241DF"/>
    <w:rsid w:val="002248B3"/>
    <w:rsid w:val="00230898"/>
    <w:rsid w:val="002334BE"/>
    <w:rsid w:val="002335A0"/>
    <w:rsid w:val="00241E6E"/>
    <w:rsid w:val="002457EE"/>
    <w:rsid w:val="00246FE8"/>
    <w:rsid w:val="00251995"/>
    <w:rsid w:val="00254CB4"/>
    <w:rsid w:val="0025790C"/>
    <w:rsid w:val="00257C70"/>
    <w:rsid w:val="0026683E"/>
    <w:rsid w:val="00270703"/>
    <w:rsid w:val="0028092B"/>
    <w:rsid w:val="002816F6"/>
    <w:rsid w:val="002841B7"/>
    <w:rsid w:val="00285E71"/>
    <w:rsid w:val="00287004"/>
    <w:rsid w:val="00291339"/>
    <w:rsid w:val="00291901"/>
    <w:rsid w:val="00293618"/>
    <w:rsid w:val="002951F4"/>
    <w:rsid w:val="0029552E"/>
    <w:rsid w:val="0029591E"/>
    <w:rsid w:val="00295E76"/>
    <w:rsid w:val="00296E45"/>
    <w:rsid w:val="002A732D"/>
    <w:rsid w:val="002A7D0D"/>
    <w:rsid w:val="002B2A18"/>
    <w:rsid w:val="002B34FF"/>
    <w:rsid w:val="002B4FBA"/>
    <w:rsid w:val="002B7FF0"/>
    <w:rsid w:val="002C0387"/>
    <w:rsid w:val="002C3808"/>
    <w:rsid w:val="002C7120"/>
    <w:rsid w:val="002C7171"/>
    <w:rsid w:val="002C78D3"/>
    <w:rsid w:val="002D39D8"/>
    <w:rsid w:val="002D4552"/>
    <w:rsid w:val="002D6EE2"/>
    <w:rsid w:val="002E319D"/>
    <w:rsid w:val="002E66FD"/>
    <w:rsid w:val="002E6D80"/>
    <w:rsid w:val="002F1478"/>
    <w:rsid w:val="002F26A4"/>
    <w:rsid w:val="002F43BF"/>
    <w:rsid w:val="002F43C8"/>
    <w:rsid w:val="002F6654"/>
    <w:rsid w:val="002F7413"/>
    <w:rsid w:val="0030085E"/>
    <w:rsid w:val="00306E5A"/>
    <w:rsid w:val="00312300"/>
    <w:rsid w:val="00314774"/>
    <w:rsid w:val="00314AF5"/>
    <w:rsid w:val="003202A0"/>
    <w:rsid w:val="003214A4"/>
    <w:rsid w:val="0032237A"/>
    <w:rsid w:val="003258DD"/>
    <w:rsid w:val="00327045"/>
    <w:rsid w:val="00330055"/>
    <w:rsid w:val="00331633"/>
    <w:rsid w:val="00332CCE"/>
    <w:rsid w:val="00343C59"/>
    <w:rsid w:val="003451E7"/>
    <w:rsid w:val="00353724"/>
    <w:rsid w:val="00354463"/>
    <w:rsid w:val="00354540"/>
    <w:rsid w:val="00355FBF"/>
    <w:rsid w:val="00356187"/>
    <w:rsid w:val="00356A61"/>
    <w:rsid w:val="00357AE0"/>
    <w:rsid w:val="0036798E"/>
    <w:rsid w:val="00372FCA"/>
    <w:rsid w:val="00374F5B"/>
    <w:rsid w:val="0037559C"/>
    <w:rsid w:val="00391E83"/>
    <w:rsid w:val="003953EA"/>
    <w:rsid w:val="003A0C88"/>
    <w:rsid w:val="003A5F50"/>
    <w:rsid w:val="003A6229"/>
    <w:rsid w:val="003A7908"/>
    <w:rsid w:val="003B02A7"/>
    <w:rsid w:val="003B0485"/>
    <w:rsid w:val="003B36AA"/>
    <w:rsid w:val="003C2636"/>
    <w:rsid w:val="003C737A"/>
    <w:rsid w:val="003D0616"/>
    <w:rsid w:val="003D5006"/>
    <w:rsid w:val="003D635C"/>
    <w:rsid w:val="003E1130"/>
    <w:rsid w:val="003F1DF0"/>
    <w:rsid w:val="003F26AC"/>
    <w:rsid w:val="003F7DE4"/>
    <w:rsid w:val="004004D2"/>
    <w:rsid w:val="004009A5"/>
    <w:rsid w:val="004011C6"/>
    <w:rsid w:val="004039C3"/>
    <w:rsid w:val="00403F41"/>
    <w:rsid w:val="00406056"/>
    <w:rsid w:val="00406B23"/>
    <w:rsid w:val="00406C25"/>
    <w:rsid w:val="004117EF"/>
    <w:rsid w:val="0041519A"/>
    <w:rsid w:val="004169D3"/>
    <w:rsid w:val="00420BA1"/>
    <w:rsid w:val="00421A2A"/>
    <w:rsid w:val="0042363F"/>
    <w:rsid w:val="0043074B"/>
    <w:rsid w:val="004317B9"/>
    <w:rsid w:val="00431C8B"/>
    <w:rsid w:val="004320B2"/>
    <w:rsid w:val="00432A8D"/>
    <w:rsid w:val="00434239"/>
    <w:rsid w:val="00436BC2"/>
    <w:rsid w:val="00440345"/>
    <w:rsid w:val="00442454"/>
    <w:rsid w:val="004429B2"/>
    <w:rsid w:val="0044345D"/>
    <w:rsid w:val="00447412"/>
    <w:rsid w:val="00447B2F"/>
    <w:rsid w:val="00462B36"/>
    <w:rsid w:val="00464374"/>
    <w:rsid w:val="004670C9"/>
    <w:rsid w:val="00470194"/>
    <w:rsid w:val="00470E10"/>
    <w:rsid w:val="00473AAC"/>
    <w:rsid w:val="00475A2A"/>
    <w:rsid w:val="00475D1D"/>
    <w:rsid w:val="00476888"/>
    <w:rsid w:val="00476A74"/>
    <w:rsid w:val="00481FB9"/>
    <w:rsid w:val="00481FD2"/>
    <w:rsid w:val="00483A22"/>
    <w:rsid w:val="00484539"/>
    <w:rsid w:val="0048720B"/>
    <w:rsid w:val="0048790E"/>
    <w:rsid w:val="004A09B2"/>
    <w:rsid w:val="004A1721"/>
    <w:rsid w:val="004A1CC1"/>
    <w:rsid w:val="004A3A10"/>
    <w:rsid w:val="004A3B67"/>
    <w:rsid w:val="004A3D86"/>
    <w:rsid w:val="004A54AF"/>
    <w:rsid w:val="004A563D"/>
    <w:rsid w:val="004A623B"/>
    <w:rsid w:val="004A7D0D"/>
    <w:rsid w:val="004B3773"/>
    <w:rsid w:val="004B38DF"/>
    <w:rsid w:val="004B5B6E"/>
    <w:rsid w:val="004B6DE6"/>
    <w:rsid w:val="004B7FCC"/>
    <w:rsid w:val="004C0B22"/>
    <w:rsid w:val="004C2E25"/>
    <w:rsid w:val="004C41D2"/>
    <w:rsid w:val="004C483F"/>
    <w:rsid w:val="004C4E94"/>
    <w:rsid w:val="004C6DC8"/>
    <w:rsid w:val="004C7B6C"/>
    <w:rsid w:val="004D196E"/>
    <w:rsid w:val="004D3030"/>
    <w:rsid w:val="004D3204"/>
    <w:rsid w:val="004E1B0E"/>
    <w:rsid w:val="004E2C2F"/>
    <w:rsid w:val="004E4475"/>
    <w:rsid w:val="004E4608"/>
    <w:rsid w:val="004F0510"/>
    <w:rsid w:val="004F2884"/>
    <w:rsid w:val="004F5FB8"/>
    <w:rsid w:val="005013F3"/>
    <w:rsid w:val="00501A3C"/>
    <w:rsid w:val="00504512"/>
    <w:rsid w:val="005059C9"/>
    <w:rsid w:val="0050698F"/>
    <w:rsid w:val="0050754D"/>
    <w:rsid w:val="00510424"/>
    <w:rsid w:val="00520784"/>
    <w:rsid w:val="00527AA0"/>
    <w:rsid w:val="005303F0"/>
    <w:rsid w:val="00530B9F"/>
    <w:rsid w:val="00530F07"/>
    <w:rsid w:val="005329A0"/>
    <w:rsid w:val="00533991"/>
    <w:rsid w:val="00536FBB"/>
    <w:rsid w:val="005414E6"/>
    <w:rsid w:val="005424A9"/>
    <w:rsid w:val="00545CBE"/>
    <w:rsid w:val="00547523"/>
    <w:rsid w:val="00552B3F"/>
    <w:rsid w:val="00553005"/>
    <w:rsid w:val="005542F5"/>
    <w:rsid w:val="00555858"/>
    <w:rsid w:val="00562036"/>
    <w:rsid w:val="0056216F"/>
    <w:rsid w:val="00563884"/>
    <w:rsid w:val="00565334"/>
    <w:rsid w:val="00571F2A"/>
    <w:rsid w:val="005757DA"/>
    <w:rsid w:val="00576265"/>
    <w:rsid w:val="00581030"/>
    <w:rsid w:val="00581998"/>
    <w:rsid w:val="00582565"/>
    <w:rsid w:val="0058442D"/>
    <w:rsid w:val="005865FC"/>
    <w:rsid w:val="00586E35"/>
    <w:rsid w:val="005879E4"/>
    <w:rsid w:val="00590A6C"/>
    <w:rsid w:val="00591554"/>
    <w:rsid w:val="00592F65"/>
    <w:rsid w:val="005A71C1"/>
    <w:rsid w:val="005B12D9"/>
    <w:rsid w:val="005B3FF2"/>
    <w:rsid w:val="005C1972"/>
    <w:rsid w:val="005C28AB"/>
    <w:rsid w:val="005D0C39"/>
    <w:rsid w:val="005D2B1B"/>
    <w:rsid w:val="005D4D78"/>
    <w:rsid w:val="005D4E85"/>
    <w:rsid w:val="005D57FB"/>
    <w:rsid w:val="005D7675"/>
    <w:rsid w:val="005E2CB2"/>
    <w:rsid w:val="005E4A7B"/>
    <w:rsid w:val="005E4BC0"/>
    <w:rsid w:val="005E6B0F"/>
    <w:rsid w:val="005F32C5"/>
    <w:rsid w:val="005F5271"/>
    <w:rsid w:val="005F6C0E"/>
    <w:rsid w:val="005F781E"/>
    <w:rsid w:val="00603694"/>
    <w:rsid w:val="00607888"/>
    <w:rsid w:val="0061796C"/>
    <w:rsid w:val="0062361F"/>
    <w:rsid w:val="00625A93"/>
    <w:rsid w:val="00626334"/>
    <w:rsid w:val="00626F79"/>
    <w:rsid w:val="00627F4F"/>
    <w:rsid w:val="00631C46"/>
    <w:rsid w:val="00633CDA"/>
    <w:rsid w:val="00633FC1"/>
    <w:rsid w:val="00635336"/>
    <w:rsid w:val="00635EEF"/>
    <w:rsid w:val="006363DF"/>
    <w:rsid w:val="006413A7"/>
    <w:rsid w:val="006470EF"/>
    <w:rsid w:val="006500DA"/>
    <w:rsid w:val="00650293"/>
    <w:rsid w:val="00653FDB"/>
    <w:rsid w:val="00654AF7"/>
    <w:rsid w:val="00655D03"/>
    <w:rsid w:val="00660152"/>
    <w:rsid w:val="006617D3"/>
    <w:rsid w:val="006655D4"/>
    <w:rsid w:val="00666411"/>
    <w:rsid w:val="00671769"/>
    <w:rsid w:val="00671E20"/>
    <w:rsid w:val="0067236E"/>
    <w:rsid w:val="006731D6"/>
    <w:rsid w:val="006744C8"/>
    <w:rsid w:val="006758BA"/>
    <w:rsid w:val="00675AD4"/>
    <w:rsid w:val="006760D5"/>
    <w:rsid w:val="0068078B"/>
    <w:rsid w:val="00681BCA"/>
    <w:rsid w:val="006839FB"/>
    <w:rsid w:val="00684631"/>
    <w:rsid w:val="00684844"/>
    <w:rsid w:val="00690D24"/>
    <w:rsid w:val="00690FD9"/>
    <w:rsid w:val="006954F7"/>
    <w:rsid w:val="0069595F"/>
    <w:rsid w:val="006964D7"/>
    <w:rsid w:val="00697081"/>
    <w:rsid w:val="006A012B"/>
    <w:rsid w:val="006A019F"/>
    <w:rsid w:val="006A4F30"/>
    <w:rsid w:val="006A638C"/>
    <w:rsid w:val="006B2C60"/>
    <w:rsid w:val="006B31AD"/>
    <w:rsid w:val="006B5917"/>
    <w:rsid w:val="006B59ED"/>
    <w:rsid w:val="006C0C70"/>
    <w:rsid w:val="006C1636"/>
    <w:rsid w:val="006C49E7"/>
    <w:rsid w:val="006C4F6E"/>
    <w:rsid w:val="006D01BA"/>
    <w:rsid w:val="006D04D9"/>
    <w:rsid w:val="006D08F1"/>
    <w:rsid w:val="006D1021"/>
    <w:rsid w:val="006D1F94"/>
    <w:rsid w:val="006D20C7"/>
    <w:rsid w:val="006E12D2"/>
    <w:rsid w:val="006E287A"/>
    <w:rsid w:val="006E3CED"/>
    <w:rsid w:val="006E46FF"/>
    <w:rsid w:val="006E6E33"/>
    <w:rsid w:val="006E7804"/>
    <w:rsid w:val="006F0D5E"/>
    <w:rsid w:val="00701AD7"/>
    <w:rsid w:val="00703D52"/>
    <w:rsid w:val="0070470B"/>
    <w:rsid w:val="0071092E"/>
    <w:rsid w:val="00711E6E"/>
    <w:rsid w:val="007122A1"/>
    <w:rsid w:val="00712E0B"/>
    <w:rsid w:val="007152B2"/>
    <w:rsid w:val="00722240"/>
    <w:rsid w:val="00723038"/>
    <w:rsid w:val="00723352"/>
    <w:rsid w:val="007306C6"/>
    <w:rsid w:val="00730742"/>
    <w:rsid w:val="00733017"/>
    <w:rsid w:val="00733264"/>
    <w:rsid w:val="00733A48"/>
    <w:rsid w:val="007347BF"/>
    <w:rsid w:val="007368BD"/>
    <w:rsid w:val="00736FF7"/>
    <w:rsid w:val="00740208"/>
    <w:rsid w:val="00743E51"/>
    <w:rsid w:val="00744F45"/>
    <w:rsid w:val="00745164"/>
    <w:rsid w:val="0075130B"/>
    <w:rsid w:val="007535A1"/>
    <w:rsid w:val="00753E46"/>
    <w:rsid w:val="00755AEA"/>
    <w:rsid w:val="00755D1C"/>
    <w:rsid w:val="00757BD7"/>
    <w:rsid w:val="00762CE1"/>
    <w:rsid w:val="0076501D"/>
    <w:rsid w:val="0076716B"/>
    <w:rsid w:val="007679D6"/>
    <w:rsid w:val="007753C4"/>
    <w:rsid w:val="00777363"/>
    <w:rsid w:val="00777860"/>
    <w:rsid w:val="00780F89"/>
    <w:rsid w:val="00783C37"/>
    <w:rsid w:val="00783CAB"/>
    <w:rsid w:val="007840F1"/>
    <w:rsid w:val="00784A2C"/>
    <w:rsid w:val="00793562"/>
    <w:rsid w:val="00793CD1"/>
    <w:rsid w:val="00793EA8"/>
    <w:rsid w:val="007941FD"/>
    <w:rsid w:val="007A04D6"/>
    <w:rsid w:val="007A0675"/>
    <w:rsid w:val="007A2F97"/>
    <w:rsid w:val="007A4FC1"/>
    <w:rsid w:val="007B2817"/>
    <w:rsid w:val="007B671B"/>
    <w:rsid w:val="007B7D31"/>
    <w:rsid w:val="007B7EB1"/>
    <w:rsid w:val="007C2F31"/>
    <w:rsid w:val="007C378B"/>
    <w:rsid w:val="007C38A2"/>
    <w:rsid w:val="007C44B6"/>
    <w:rsid w:val="007C732B"/>
    <w:rsid w:val="007C7C2D"/>
    <w:rsid w:val="007D7C10"/>
    <w:rsid w:val="007E0626"/>
    <w:rsid w:val="007E4CFC"/>
    <w:rsid w:val="007E63C6"/>
    <w:rsid w:val="007F015E"/>
    <w:rsid w:val="007F2A54"/>
    <w:rsid w:val="007F50D9"/>
    <w:rsid w:val="00804B83"/>
    <w:rsid w:val="008101C0"/>
    <w:rsid w:val="00810D5E"/>
    <w:rsid w:val="008118A9"/>
    <w:rsid w:val="008128B7"/>
    <w:rsid w:val="0081402F"/>
    <w:rsid w:val="008163C9"/>
    <w:rsid w:val="00821116"/>
    <w:rsid w:val="00824B0B"/>
    <w:rsid w:val="00827967"/>
    <w:rsid w:val="00832A04"/>
    <w:rsid w:val="00835BB9"/>
    <w:rsid w:val="00837211"/>
    <w:rsid w:val="0084174A"/>
    <w:rsid w:val="00842B96"/>
    <w:rsid w:val="0084368C"/>
    <w:rsid w:val="008446DF"/>
    <w:rsid w:val="00847BD7"/>
    <w:rsid w:val="00847C98"/>
    <w:rsid w:val="00851C23"/>
    <w:rsid w:val="00852580"/>
    <w:rsid w:val="00854709"/>
    <w:rsid w:val="00856B3B"/>
    <w:rsid w:val="008611AA"/>
    <w:rsid w:val="00861290"/>
    <w:rsid w:val="0086411B"/>
    <w:rsid w:val="00871441"/>
    <w:rsid w:val="00871AA9"/>
    <w:rsid w:val="00873671"/>
    <w:rsid w:val="00873726"/>
    <w:rsid w:val="0087492C"/>
    <w:rsid w:val="0087500B"/>
    <w:rsid w:val="00875368"/>
    <w:rsid w:val="00875689"/>
    <w:rsid w:val="0087749A"/>
    <w:rsid w:val="00877B88"/>
    <w:rsid w:val="008837EA"/>
    <w:rsid w:val="0088493E"/>
    <w:rsid w:val="00885D88"/>
    <w:rsid w:val="008877EE"/>
    <w:rsid w:val="00890376"/>
    <w:rsid w:val="0089151B"/>
    <w:rsid w:val="008927BD"/>
    <w:rsid w:val="00892C8E"/>
    <w:rsid w:val="00893DCF"/>
    <w:rsid w:val="0089687B"/>
    <w:rsid w:val="008A138E"/>
    <w:rsid w:val="008A27D0"/>
    <w:rsid w:val="008A5BD5"/>
    <w:rsid w:val="008B3462"/>
    <w:rsid w:val="008B3CA7"/>
    <w:rsid w:val="008B4AC2"/>
    <w:rsid w:val="008B6FA5"/>
    <w:rsid w:val="008B7C39"/>
    <w:rsid w:val="008C06A4"/>
    <w:rsid w:val="008C1C5F"/>
    <w:rsid w:val="008C5DA2"/>
    <w:rsid w:val="008D0503"/>
    <w:rsid w:val="008D217F"/>
    <w:rsid w:val="008D36F7"/>
    <w:rsid w:val="008D521B"/>
    <w:rsid w:val="008D54A2"/>
    <w:rsid w:val="008E0663"/>
    <w:rsid w:val="008E2DB7"/>
    <w:rsid w:val="008E34BA"/>
    <w:rsid w:val="008E7621"/>
    <w:rsid w:val="008E7C0C"/>
    <w:rsid w:val="008E7C9F"/>
    <w:rsid w:val="008F0F20"/>
    <w:rsid w:val="008F6C67"/>
    <w:rsid w:val="009001EB"/>
    <w:rsid w:val="0090109A"/>
    <w:rsid w:val="00905A27"/>
    <w:rsid w:val="00906879"/>
    <w:rsid w:val="00906BBC"/>
    <w:rsid w:val="00907120"/>
    <w:rsid w:val="00916016"/>
    <w:rsid w:val="00921E10"/>
    <w:rsid w:val="00923620"/>
    <w:rsid w:val="00927FA2"/>
    <w:rsid w:val="0093190A"/>
    <w:rsid w:val="0093277F"/>
    <w:rsid w:val="00936EFF"/>
    <w:rsid w:val="009401FD"/>
    <w:rsid w:val="00941D07"/>
    <w:rsid w:val="009423B1"/>
    <w:rsid w:val="00944471"/>
    <w:rsid w:val="0094447A"/>
    <w:rsid w:val="00944988"/>
    <w:rsid w:val="00944DAB"/>
    <w:rsid w:val="00951ACA"/>
    <w:rsid w:val="0095394D"/>
    <w:rsid w:val="00954D40"/>
    <w:rsid w:val="00960E85"/>
    <w:rsid w:val="00964279"/>
    <w:rsid w:val="00964A78"/>
    <w:rsid w:val="00965835"/>
    <w:rsid w:val="00965E91"/>
    <w:rsid w:val="00986AB1"/>
    <w:rsid w:val="009906EA"/>
    <w:rsid w:val="00992140"/>
    <w:rsid w:val="00992CBD"/>
    <w:rsid w:val="00995126"/>
    <w:rsid w:val="009953AF"/>
    <w:rsid w:val="009A21DA"/>
    <w:rsid w:val="009A4DF2"/>
    <w:rsid w:val="009B42B5"/>
    <w:rsid w:val="009B7038"/>
    <w:rsid w:val="009C0268"/>
    <w:rsid w:val="009C34C4"/>
    <w:rsid w:val="009C4BB9"/>
    <w:rsid w:val="009C65C4"/>
    <w:rsid w:val="009C6AC0"/>
    <w:rsid w:val="009C795E"/>
    <w:rsid w:val="009D1465"/>
    <w:rsid w:val="009D319D"/>
    <w:rsid w:val="009D40A4"/>
    <w:rsid w:val="009D4EB0"/>
    <w:rsid w:val="009D730F"/>
    <w:rsid w:val="009D7318"/>
    <w:rsid w:val="009D7AAB"/>
    <w:rsid w:val="009E6E67"/>
    <w:rsid w:val="009E76F3"/>
    <w:rsid w:val="009E7A81"/>
    <w:rsid w:val="009F0A40"/>
    <w:rsid w:val="009F1F15"/>
    <w:rsid w:val="009F3EAC"/>
    <w:rsid w:val="009F4CAD"/>
    <w:rsid w:val="009F5128"/>
    <w:rsid w:val="009F6E9D"/>
    <w:rsid w:val="00A003F9"/>
    <w:rsid w:val="00A016A4"/>
    <w:rsid w:val="00A03DDC"/>
    <w:rsid w:val="00A0633D"/>
    <w:rsid w:val="00A10F65"/>
    <w:rsid w:val="00A12BFC"/>
    <w:rsid w:val="00A14C79"/>
    <w:rsid w:val="00A14D14"/>
    <w:rsid w:val="00A16E47"/>
    <w:rsid w:val="00A17757"/>
    <w:rsid w:val="00A214BC"/>
    <w:rsid w:val="00A23E08"/>
    <w:rsid w:val="00A30583"/>
    <w:rsid w:val="00A30F1C"/>
    <w:rsid w:val="00A36993"/>
    <w:rsid w:val="00A421C0"/>
    <w:rsid w:val="00A44306"/>
    <w:rsid w:val="00A44A9C"/>
    <w:rsid w:val="00A4668C"/>
    <w:rsid w:val="00A46E0E"/>
    <w:rsid w:val="00A54DD9"/>
    <w:rsid w:val="00A60DD8"/>
    <w:rsid w:val="00A63AFF"/>
    <w:rsid w:val="00A6423E"/>
    <w:rsid w:val="00A64336"/>
    <w:rsid w:val="00A656AA"/>
    <w:rsid w:val="00A70BBA"/>
    <w:rsid w:val="00A744FD"/>
    <w:rsid w:val="00A759EF"/>
    <w:rsid w:val="00A75ED1"/>
    <w:rsid w:val="00A76646"/>
    <w:rsid w:val="00A77DF2"/>
    <w:rsid w:val="00A811F9"/>
    <w:rsid w:val="00A81B28"/>
    <w:rsid w:val="00A81D82"/>
    <w:rsid w:val="00A825B7"/>
    <w:rsid w:val="00A83D91"/>
    <w:rsid w:val="00A847DC"/>
    <w:rsid w:val="00A85FB6"/>
    <w:rsid w:val="00A90299"/>
    <w:rsid w:val="00A9166D"/>
    <w:rsid w:val="00A93BAC"/>
    <w:rsid w:val="00A945F2"/>
    <w:rsid w:val="00A951F3"/>
    <w:rsid w:val="00A952AA"/>
    <w:rsid w:val="00AA0283"/>
    <w:rsid w:val="00AA2BDF"/>
    <w:rsid w:val="00AA2F2B"/>
    <w:rsid w:val="00AB1224"/>
    <w:rsid w:val="00AB4B41"/>
    <w:rsid w:val="00AB4F08"/>
    <w:rsid w:val="00AB7B88"/>
    <w:rsid w:val="00AC1272"/>
    <w:rsid w:val="00AC541D"/>
    <w:rsid w:val="00AD3624"/>
    <w:rsid w:val="00AD5A1E"/>
    <w:rsid w:val="00AD6739"/>
    <w:rsid w:val="00AD6A15"/>
    <w:rsid w:val="00AD7E90"/>
    <w:rsid w:val="00AE0516"/>
    <w:rsid w:val="00AE2E40"/>
    <w:rsid w:val="00AE5C6A"/>
    <w:rsid w:val="00AF0BEE"/>
    <w:rsid w:val="00AF1333"/>
    <w:rsid w:val="00AF3025"/>
    <w:rsid w:val="00AF34AB"/>
    <w:rsid w:val="00AF4339"/>
    <w:rsid w:val="00B03D64"/>
    <w:rsid w:val="00B05EA9"/>
    <w:rsid w:val="00B11696"/>
    <w:rsid w:val="00B14C53"/>
    <w:rsid w:val="00B14E6C"/>
    <w:rsid w:val="00B14EAE"/>
    <w:rsid w:val="00B2097B"/>
    <w:rsid w:val="00B23EB1"/>
    <w:rsid w:val="00B24827"/>
    <w:rsid w:val="00B2565C"/>
    <w:rsid w:val="00B30F93"/>
    <w:rsid w:val="00B35984"/>
    <w:rsid w:val="00B35A02"/>
    <w:rsid w:val="00B37B89"/>
    <w:rsid w:val="00B40D0D"/>
    <w:rsid w:val="00B4136D"/>
    <w:rsid w:val="00B413AF"/>
    <w:rsid w:val="00B41AEC"/>
    <w:rsid w:val="00B420D3"/>
    <w:rsid w:val="00B434C0"/>
    <w:rsid w:val="00B512F9"/>
    <w:rsid w:val="00B53581"/>
    <w:rsid w:val="00B560C7"/>
    <w:rsid w:val="00B600CD"/>
    <w:rsid w:val="00B608C7"/>
    <w:rsid w:val="00B649EA"/>
    <w:rsid w:val="00B64BCF"/>
    <w:rsid w:val="00B67898"/>
    <w:rsid w:val="00B7112B"/>
    <w:rsid w:val="00B71819"/>
    <w:rsid w:val="00B73716"/>
    <w:rsid w:val="00B776AE"/>
    <w:rsid w:val="00B812B0"/>
    <w:rsid w:val="00B834FD"/>
    <w:rsid w:val="00B8488C"/>
    <w:rsid w:val="00B90DB5"/>
    <w:rsid w:val="00B90F83"/>
    <w:rsid w:val="00B917C1"/>
    <w:rsid w:val="00B94349"/>
    <w:rsid w:val="00BA070D"/>
    <w:rsid w:val="00BA0766"/>
    <w:rsid w:val="00BA1688"/>
    <w:rsid w:val="00BA23F2"/>
    <w:rsid w:val="00BA29DC"/>
    <w:rsid w:val="00BA309C"/>
    <w:rsid w:val="00BA3A6C"/>
    <w:rsid w:val="00BA468C"/>
    <w:rsid w:val="00BB0062"/>
    <w:rsid w:val="00BB4D4F"/>
    <w:rsid w:val="00BB56FF"/>
    <w:rsid w:val="00BC0638"/>
    <w:rsid w:val="00BC2DC2"/>
    <w:rsid w:val="00BC4292"/>
    <w:rsid w:val="00BC4D18"/>
    <w:rsid w:val="00BC6BA5"/>
    <w:rsid w:val="00BC796D"/>
    <w:rsid w:val="00BD0D4A"/>
    <w:rsid w:val="00BD1A3F"/>
    <w:rsid w:val="00BD20FC"/>
    <w:rsid w:val="00BD22E6"/>
    <w:rsid w:val="00BD28BF"/>
    <w:rsid w:val="00BD3629"/>
    <w:rsid w:val="00BD421C"/>
    <w:rsid w:val="00BD6D10"/>
    <w:rsid w:val="00BE2B95"/>
    <w:rsid w:val="00BE5D6F"/>
    <w:rsid w:val="00BE7117"/>
    <w:rsid w:val="00BF22C2"/>
    <w:rsid w:val="00BF5D18"/>
    <w:rsid w:val="00BF77D3"/>
    <w:rsid w:val="00C04687"/>
    <w:rsid w:val="00C07B2E"/>
    <w:rsid w:val="00C100E2"/>
    <w:rsid w:val="00C1117E"/>
    <w:rsid w:val="00C12E02"/>
    <w:rsid w:val="00C14394"/>
    <w:rsid w:val="00C1492D"/>
    <w:rsid w:val="00C237DB"/>
    <w:rsid w:val="00C30C2F"/>
    <w:rsid w:val="00C34990"/>
    <w:rsid w:val="00C36D12"/>
    <w:rsid w:val="00C429F2"/>
    <w:rsid w:val="00C44027"/>
    <w:rsid w:val="00C447E9"/>
    <w:rsid w:val="00C458C2"/>
    <w:rsid w:val="00C467BB"/>
    <w:rsid w:val="00C47C19"/>
    <w:rsid w:val="00C50028"/>
    <w:rsid w:val="00C55C58"/>
    <w:rsid w:val="00C55F3D"/>
    <w:rsid w:val="00C63C82"/>
    <w:rsid w:val="00C66842"/>
    <w:rsid w:val="00C67C39"/>
    <w:rsid w:val="00C67FDB"/>
    <w:rsid w:val="00C73261"/>
    <w:rsid w:val="00C73CF2"/>
    <w:rsid w:val="00C756D9"/>
    <w:rsid w:val="00C80637"/>
    <w:rsid w:val="00C84904"/>
    <w:rsid w:val="00C85036"/>
    <w:rsid w:val="00C90229"/>
    <w:rsid w:val="00C907D2"/>
    <w:rsid w:val="00C939B0"/>
    <w:rsid w:val="00C95DC6"/>
    <w:rsid w:val="00C961E1"/>
    <w:rsid w:val="00CA3478"/>
    <w:rsid w:val="00CA46AB"/>
    <w:rsid w:val="00CB7DA7"/>
    <w:rsid w:val="00CC2BF3"/>
    <w:rsid w:val="00CC5AD0"/>
    <w:rsid w:val="00CC5CD6"/>
    <w:rsid w:val="00CC6DE5"/>
    <w:rsid w:val="00CC73A1"/>
    <w:rsid w:val="00CD0AF1"/>
    <w:rsid w:val="00CD18AD"/>
    <w:rsid w:val="00CD1DE9"/>
    <w:rsid w:val="00CD1E9A"/>
    <w:rsid w:val="00CD3F3B"/>
    <w:rsid w:val="00CD438C"/>
    <w:rsid w:val="00CE0D08"/>
    <w:rsid w:val="00CE27B4"/>
    <w:rsid w:val="00CE2F3B"/>
    <w:rsid w:val="00CE7663"/>
    <w:rsid w:val="00CF4E6E"/>
    <w:rsid w:val="00CF7CEC"/>
    <w:rsid w:val="00D00DD0"/>
    <w:rsid w:val="00D0368E"/>
    <w:rsid w:val="00D10599"/>
    <w:rsid w:val="00D1094D"/>
    <w:rsid w:val="00D1194F"/>
    <w:rsid w:val="00D21417"/>
    <w:rsid w:val="00D22869"/>
    <w:rsid w:val="00D2324B"/>
    <w:rsid w:val="00D32FE2"/>
    <w:rsid w:val="00D364D2"/>
    <w:rsid w:val="00D374B0"/>
    <w:rsid w:val="00D415D6"/>
    <w:rsid w:val="00D464BF"/>
    <w:rsid w:val="00D50210"/>
    <w:rsid w:val="00D51B45"/>
    <w:rsid w:val="00D55AA2"/>
    <w:rsid w:val="00D55B49"/>
    <w:rsid w:val="00D56FA3"/>
    <w:rsid w:val="00D66265"/>
    <w:rsid w:val="00D71A96"/>
    <w:rsid w:val="00D71D70"/>
    <w:rsid w:val="00D7444F"/>
    <w:rsid w:val="00D74995"/>
    <w:rsid w:val="00D8117C"/>
    <w:rsid w:val="00D84775"/>
    <w:rsid w:val="00D85867"/>
    <w:rsid w:val="00D85A84"/>
    <w:rsid w:val="00D9129C"/>
    <w:rsid w:val="00D91491"/>
    <w:rsid w:val="00D94B9A"/>
    <w:rsid w:val="00D955DA"/>
    <w:rsid w:val="00DA0F73"/>
    <w:rsid w:val="00DA1D25"/>
    <w:rsid w:val="00DA3B5F"/>
    <w:rsid w:val="00DA57D5"/>
    <w:rsid w:val="00DA5F23"/>
    <w:rsid w:val="00DA623C"/>
    <w:rsid w:val="00DB0247"/>
    <w:rsid w:val="00DB21B1"/>
    <w:rsid w:val="00DB2CA5"/>
    <w:rsid w:val="00DB2D2A"/>
    <w:rsid w:val="00DB3B73"/>
    <w:rsid w:val="00DB4425"/>
    <w:rsid w:val="00DB45DC"/>
    <w:rsid w:val="00DB4CA2"/>
    <w:rsid w:val="00DB4F4F"/>
    <w:rsid w:val="00DC174D"/>
    <w:rsid w:val="00DC1D07"/>
    <w:rsid w:val="00DC3184"/>
    <w:rsid w:val="00DC40EF"/>
    <w:rsid w:val="00DC43EF"/>
    <w:rsid w:val="00DC694B"/>
    <w:rsid w:val="00DC7DFD"/>
    <w:rsid w:val="00DD021C"/>
    <w:rsid w:val="00DD2318"/>
    <w:rsid w:val="00DD52E8"/>
    <w:rsid w:val="00DD67EA"/>
    <w:rsid w:val="00DD7291"/>
    <w:rsid w:val="00DE42AA"/>
    <w:rsid w:val="00DE7EEE"/>
    <w:rsid w:val="00E00345"/>
    <w:rsid w:val="00E01E98"/>
    <w:rsid w:val="00E05740"/>
    <w:rsid w:val="00E05751"/>
    <w:rsid w:val="00E0719B"/>
    <w:rsid w:val="00E1002A"/>
    <w:rsid w:val="00E104BC"/>
    <w:rsid w:val="00E148FF"/>
    <w:rsid w:val="00E1642D"/>
    <w:rsid w:val="00E22322"/>
    <w:rsid w:val="00E23910"/>
    <w:rsid w:val="00E24CCB"/>
    <w:rsid w:val="00E25045"/>
    <w:rsid w:val="00E26C41"/>
    <w:rsid w:val="00E30499"/>
    <w:rsid w:val="00E312F8"/>
    <w:rsid w:val="00E3173E"/>
    <w:rsid w:val="00E35ED9"/>
    <w:rsid w:val="00E36BEA"/>
    <w:rsid w:val="00E41F25"/>
    <w:rsid w:val="00E4271A"/>
    <w:rsid w:val="00E42A66"/>
    <w:rsid w:val="00E46E0E"/>
    <w:rsid w:val="00E472D7"/>
    <w:rsid w:val="00E47434"/>
    <w:rsid w:val="00E513D7"/>
    <w:rsid w:val="00E53032"/>
    <w:rsid w:val="00E53892"/>
    <w:rsid w:val="00E53A1F"/>
    <w:rsid w:val="00E55346"/>
    <w:rsid w:val="00E5780A"/>
    <w:rsid w:val="00E627C6"/>
    <w:rsid w:val="00E628DB"/>
    <w:rsid w:val="00E64958"/>
    <w:rsid w:val="00E6588B"/>
    <w:rsid w:val="00E6636E"/>
    <w:rsid w:val="00E722E8"/>
    <w:rsid w:val="00E7609E"/>
    <w:rsid w:val="00E805C0"/>
    <w:rsid w:val="00E807A1"/>
    <w:rsid w:val="00E920B4"/>
    <w:rsid w:val="00E938A9"/>
    <w:rsid w:val="00E96452"/>
    <w:rsid w:val="00E96EC7"/>
    <w:rsid w:val="00EA0F22"/>
    <w:rsid w:val="00EA27DA"/>
    <w:rsid w:val="00EA51C5"/>
    <w:rsid w:val="00EA612A"/>
    <w:rsid w:val="00EB19E8"/>
    <w:rsid w:val="00EB2191"/>
    <w:rsid w:val="00EB792E"/>
    <w:rsid w:val="00EC4645"/>
    <w:rsid w:val="00EC6DBB"/>
    <w:rsid w:val="00ED1E8F"/>
    <w:rsid w:val="00ED2497"/>
    <w:rsid w:val="00ED49B2"/>
    <w:rsid w:val="00ED65C5"/>
    <w:rsid w:val="00EE3D20"/>
    <w:rsid w:val="00EE4346"/>
    <w:rsid w:val="00EF2181"/>
    <w:rsid w:val="00EF501B"/>
    <w:rsid w:val="00EF60A7"/>
    <w:rsid w:val="00EF65A6"/>
    <w:rsid w:val="00F00C81"/>
    <w:rsid w:val="00F10540"/>
    <w:rsid w:val="00F11363"/>
    <w:rsid w:val="00F12266"/>
    <w:rsid w:val="00F14D1C"/>
    <w:rsid w:val="00F17771"/>
    <w:rsid w:val="00F206EA"/>
    <w:rsid w:val="00F225D4"/>
    <w:rsid w:val="00F25A5D"/>
    <w:rsid w:val="00F26761"/>
    <w:rsid w:val="00F27EC0"/>
    <w:rsid w:val="00F307F4"/>
    <w:rsid w:val="00F3117A"/>
    <w:rsid w:val="00F31A05"/>
    <w:rsid w:val="00F3548E"/>
    <w:rsid w:val="00F37D73"/>
    <w:rsid w:val="00F4075E"/>
    <w:rsid w:val="00F4228D"/>
    <w:rsid w:val="00F47B64"/>
    <w:rsid w:val="00F5225F"/>
    <w:rsid w:val="00F53DAE"/>
    <w:rsid w:val="00F6108A"/>
    <w:rsid w:val="00F63F2D"/>
    <w:rsid w:val="00F64058"/>
    <w:rsid w:val="00F703DE"/>
    <w:rsid w:val="00F7090D"/>
    <w:rsid w:val="00F70FBB"/>
    <w:rsid w:val="00F72C5E"/>
    <w:rsid w:val="00F735B4"/>
    <w:rsid w:val="00F738B9"/>
    <w:rsid w:val="00F74264"/>
    <w:rsid w:val="00F7440A"/>
    <w:rsid w:val="00F758E4"/>
    <w:rsid w:val="00F763EB"/>
    <w:rsid w:val="00F803DA"/>
    <w:rsid w:val="00F82EB9"/>
    <w:rsid w:val="00F9065F"/>
    <w:rsid w:val="00F91087"/>
    <w:rsid w:val="00F91E28"/>
    <w:rsid w:val="00FA27A4"/>
    <w:rsid w:val="00FA2F4F"/>
    <w:rsid w:val="00FA3587"/>
    <w:rsid w:val="00FA6173"/>
    <w:rsid w:val="00FB0ECB"/>
    <w:rsid w:val="00FB2942"/>
    <w:rsid w:val="00FB4EE5"/>
    <w:rsid w:val="00FB5D40"/>
    <w:rsid w:val="00FB72D6"/>
    <w:rsid w:val="00FC16C8"/>
    <w:rsid w:val="00FC1A9E"/>
    <w:rsid w:val="00FC5768"/>
    <w:rsid w:val="00FC6BB8"/>
    <w:rsid w:val="00FD2449"/>
    <w:rsid w:val="00FD5D61"/>
    <w:rsid w:val="00FD76F4"/>
    <w:rsid w:val="00FD7A12"/>
    <w:rsid w:val="00FE0AF0"/>
    <w:rsid w:val="00FE0CFF"/>
    <w:rsid w:val="00FE1919"/>
    <w:rsid w:val="00FE4F0C"/>
    <w:rsid w:val="00FE6A6B"/>
    <w:rsid w:val="00FF45CE"/>
    <w:rsid w:val="00FF60FC"/>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6EFD"/>
  <w15:docId w15:val="{613170A6-F748-4125-9B45-3FA2EDC9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7BD"/>
    <w:pPr>
      <w:bidi/>
    </w:pPr>
  </w:style>
  <w:style w:type="paragraph" w:styleId="Heading1">
    <w:name w:val="heading 1"/>
    <w:basedOn w:val="Normal"/>
    <w:link w:val="Heading1Char"/>
    <w:uiPriority w:val="9"/>
    <w:qFormat/>
    <w:rsid w:val="0013166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aliases w:val="Table Text Heading"/>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8C06A4"/>
    <w:rPr>
      <w:sz w:val="16"/>
      <w:szCs w:val="16"/>
    </w:rPr>
  </w:style>
  <w:style w:type="paragraph" w:styleId="CommentText">
    <w:name w:val="annotation text"/>
    <w:basedOn w:val="Normal"/>
    <w:link w:val="CommentTextChar"/>
    <w:uiPriority w:val="99"/>
    <w:semiHidden/>
    <w:unhideWhenUsed/>
    <w:rsid w:val="008C06A4"/>
    <w:pPr>
      <w:spacing w:line="240" w:lineRule="auto"/>
    </w:pPr>
    <w:rPr>
      <w:sz w:val="20"/>
      <w:szCs w:val="20"/>
    </w:rPr>
  </w:style>
  <w:style w:type="character" w:customStyle="1" w:styleId="CommentTextChar">
    <w:name w:val="Comment Text Char"/>
    <w:basedOn w:val="DefaultParagraphFont"/>
    <w:link w:val="CommentText"/>
    <w:uiPriority w:val="99"/>
    <w:semiHidden/>
    <w:rsid w:val="008C06A4"/>
    <w:rPr>
      <w:sz w:val="20"/>
      <w:szCs w:val="20"/>
    </w:rPr>
  </w:style>
  <w:style w:type="character" w:styleId="FollowedHyperlink">
    <w:name w:val="FollowedHyperlink"/>
    <w:basedOn w:val="DefaultParagraphFont"/>
    <w:uiPriority w:val="99"/>
    <w:semiHidden/>
    <w:unhideWhenUsed/>
    <w:rsid w:val="00547523"/>
    <w:rPr>
      <w:color w:val="954F72" w:themeColor="followedHyperlink"/>
      <w:u w:val="single"/>
    </w:rPr>
  </w:style>
  <w:style w:type="character" w:customStyle="1" w:styleId="Heading1Char">
    <w:name w:val="Heading 1 Char"/>
    <w:basedOn w:val="DefaultParagraphFont"/>
    <w:link w:val="Heading1"/>
    <w:uiPriority w:val="9"/>
    <w:rsid w:val="00131667"/>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131667"/>
  </w:style>
  <w:style w:type="character" w:styleId="UnresolvedMention">
    <w:name w:val="Unresolved Mention"/>
    <w:basedOn w:val="DefaultParagraphFont"/>
    <w:uiPriority w:val="99"/>
    <w:semiHidden/>
    <w:unhideWhenUsed/>
    <w:rsid w:val="00DA1D25"/>
    <w:rPr>
      <w:color w:val="605E5C"/>
      <w:shd w:val="clear" w:color="auto" w:fill="E1DFDD"/>
    </w:rPr>
  </w:style>
  <w:style w:type="table" w:customStyle="1" w:styleId="TableGrid1">
    <w:name w:val="Table Grid1"/>
    <w:basedOn w:val="TableNormal"/>
    <w:next w:val="TableGrid"/>
    <w:uiPriority w:val="39"/>
    <w:rsid w:val="00C04687"/>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172128">
      <w:bodyDiv w:val="1"/>
      <w:marLeft w:val="0"/>
      <w:marRight w:val="0"/>
      <w:marTop w:val="0"/>
      <w:marBottom w:val="0"/>
      <w:divBdr>
        <w:top w:val="none" w:sz="0" w:space="0" w:color="auto"/>
        <w:left w:val="none" w:sz="0" w:space="0" w:color="auto"/>
        <w:bottom w:val="none" w:sz="0" w:space="0" w:color="auto"/>
        <w:right w:val="none" w:sz="0" w:space="0" w:color="auto"/>
      </w:divBdr>
    </w:div>
    <w:div w:id="472798656">
      <w:bodyDiv w:val="1"/>
      <w:marLeft w:val="0"/>
      <w:marRight w:val="0"/>
      <w:marTop w:val="0"/>
      <w:marBottom w:val="0"/>
      <w:divBdr>
        <w:top w:val="none" w:sz="0" w:space="0" w:color="auto"/>
        <w:left w:val="none" w:sz="0" w:space="0" w:color="auto"/>
        <w:bottom w:val="none" w:sz="0" w:space="0" w:color="auto"/>
        <w:right w:val="none" w:sz="0" w:space="0" w:color="auto"/>
      </w:divBdr>
    </w:div>
    <w:div w:id="612790713">
      <w:bodyDiv w:val="1"/>
      <w:marLeft w:val="0"/>
      <w:marRight w:val="0"/>
      <w:marTop w:val="0"/>
      <w:marBottom w:val="0"/>
      <w:divBdr>
        <w:top w:val="none" w:sz="0" w:space="0" w:color="auto"/>
        <w:left w:val="none" w:sz="0" w:space="0" w:color="auto"/>
        <w:bottom w:val="none" w:sz="0" w:space="0" w:color="auto"/>
        <w:right w:val="none" w:sz="0" w:space="0" w:color="auto"/>
      </w:divBdr>
    </w:div>
    <w:div w:id="649095358">
      <w:bodyDiv w:val="1"/>
      <w:marLeft w:val="0"/>
      <w:marRight w:val="0"/>
      <w:marTop w:val="0"/>
      <w:marBottom w:val="0"/>
      <w:divBdr>
        <w:top w:val="none" w:sz="0" w:space="0" w:color="auto"/>
        <w:left w:val="none" w:sz="0" w:space="0" w:color="auto"/>
        <w:bottom w:val="none" w:sz="0" w:space="0" w:color="auto"/>
        <w:right w:val="none" w:sz="0" w:space="0" w:color="auto"/>
      </w:divBdr>
    </w:div>
    <w:div w:id="817114043">
      <w:bodyDiv w:val="1"/>
      <w:marLeft w:val="0"/>
      <w:marRight w:val="0"/>
      <w:marTop w:val="0"/>
      <w:marBottom w:val="0"/>
      <w:divBdr>
        <w:top w:val="none" w:sz="0" w:space="0" w:color="auto"/>
        <w:left w:val="none" w:sz="0" w:space="0" w:color="auto"/>
        <w:bottom w:val="none" w:sz="0" w:space="0" w:color="auto"/>
        <w:right w:val="none" w:sz="0" w:space="0" w:color="auto"/>
      </w:divBdr>
    </w:div>
    <w:div w:id="825586180">
      <w:bodyDiv w:val="1"/>
      <w:marLeft w:val="0"/>
      <w:marRight w:val="0"/>
      <w:marTop w:val="0"/>
      <w:marBottom w:val="0"/>
      <w:divBdr>
        <w:top w:val="none" w:sz="0" w:space="0" w:color="auto"/>
        <w:left w:val="none" w:sz="0" w:space="0" w:color="auto"/>
        <w:bottom w:val="none" w:sz="0" w:space="0" w:color="auto"/>
        <w:right w:val="none" w:sz="0" w:space="0" w:color="auto"/>
      </w:divBdr>
    </w:div>
    <w:div w:id="969628342">
      <w:bodyDiv w:val="1"/>
      <w:marLeft w:val="0"/>
      <w:marRight w:val="0"/>
      <w:marTop w:val="0"/>
      <w:marBottom w:val="0"/>
      <w:divBdr>
        <w:top w:val="none" w:sz="0" w:space="0" w:color="auto"/>
        <w:left w:val="none" w:sz="0" w:space="0" w:color="auto"/>
        <w:bottom w:val="none" w:sz="0" w:space="0" w:color="auto"/>
        <w:right w:val="none" w:sz="0" w:space="0" w:color="auto"/>
      </w:divBdr>
    </w:div>
    <w:div w:id="1314139503">
      <w:bodyDiv w:val="1"/>
      <w:marLeft w:val="0"/>
      <w:marRight w:val="0"/>
      <w:marTop w:val="0"/>
      <w:marBottom w:val="0"/>
      <w:divBdr>
        <w:top w:val="none" w:sz="0" w:space="0" w:color="auto"/>
        <w:left w:val="none" w:sz="0" w:space="0" w:color="auto"/>
        <w:bottom w:val="none" w:sz="0" w:space="0" w:color="auto"/>
        <w:right w:val="none" w:sz="0" w:space="0" w:color="auto"/>
      </w:divBdr>
      <w:divsChild>
        <w:div w:id="1168181114">
          <w:marLeft w:val="1166"/>
          <w:marRight w:val="0"/>
          <w:marTop w:val="120"/>
          <w:marBottom w:val="0"/>
          <w:divBdr>
            <w:top w:val="none" w:sz="0" w:space="0" w:color="auto"/>
            <w:left w:val="none" w:sz="0" w:space="0" w:color="auto"/>
            <w:bottom w:val="none" w:sz="0" w:space="0" w:color="auto"/>
            <w:right w:val="none" w:sz="0" w:space="0" w:color="auto"/>
          </w:divBdr>
        </w:div>
      </w:divsChild>
    </w:div>
    <w:div w:id="1344816013">
      <w:bodyDiv w:val="1"/>
      <w:marLeft w:val="0"/>
      <w:marRight w:val="0"/>
      <w:marTop w:val="0"/>
      <w:marBottom w:val="0"/>
      <w:divBdr>
        <w:top w:val="none" w:sz="0" w:space="0" w:color="auto"/>
        <w:left w:val="none" w:sz="0" w:space="0" w:color="auto"/>
        <w:bottom w:val="none" w:sz="0" w:space="0" w:color="auto"/>
        <w:right w:val="none" w:sz="0" w:space="0" w:color="auto"/>
      </w:divBdr>
    </w:div>
    <w:div w:id="1359699219">
      <w:bodyDiv w:val="1"/>
      <w:marLeft w:val="0"/>
      <w:marRight w:val="0"/>
      <w:marTop w:val="0"/>
      <w:marBottom w:val="0"/>
      <w:divBdr>
        <w:top w:val="none" w:sz="0" w:space="0" w:color="auto"/>
        <w:left w:val="none" w:sz="0" w:space="0" w:color="auto"/>
        <w:bottom w:val="none" w:sz="0" w:space="0" w:color="auto"/>
        <w:right w:val="none" w:sz="0" w:space="0" w:color="auto"/>
      </w:divBdr>
      <w:divsChild>
        <w:div w:id="1253321883">
          <w:marLeft w:val="1166"/>
          <w:marRight w:val="0"/>
          <w:marTop w:val="120"/>
          <w:marBottom w:val="0"/>
          <w:divBdr>
            <w:top w:val="none" w:sz="0" w:space="0" w:color="auto"/>
            <w:left w:val="none" w:sz="0" w:space="0" w:color="auto"/>
            <w:bottom w:val="none" w:sz="0" w:space="0" w:color="auto"/>
            <w:right w:val="none" w:sz="0" w:space="0" w:color="auto"/>
          </w:divBdr>
        </w:div>
      </w:divsChild>
    </w:div>
    <w:div w:id="1368527084">
      <w:bodyDiv w:val="1"/>
      <w:marLeft w:val="0"/>
      <w:marRight w:val="0"/>
      <w:marTop w:val="0"/>
      <w:marBottom w:val="0"/>
      <w:divBdr>
        <w:top w:val="none" w:sz="0" w:space="0" w:color="auto"/>
        <w:left w:val="none" w:sz="0" w:space="0" w:color="auto"/>
        <w:bottom w:val="none" w:sz="0" w:space="0" w:color="auto"/>
        <w:right w:val="none" w:sz="0" w:space="0" w:color="auto"/>
      </w:divBdr>
    </w:div>
    <w:div w:id="1396855688">
      <w:bodyDiv w:val="1"/>
      <w:marLeft w:val="0"/>
      <w:marRight w:val="0"/>
      <w:marTop w:val="0"/>
      <w:marBottom w:val="0"/>
      <w:divBdr>
        <w:top w:val="none" w:sz="0" w:space="0" w:color="auto"/>
        <w:left w:val="none" w:sz="0" w:space="0" w:color="auto"/>
        <w:bottom w:val="none" w:sz="0" w:space="0" w:color="auto"/>
        <w:right w:val="none" w:sz="0" w:space="0" w:color="auto"/>
      </w:divBdr>
      <w:divsChild>
        <w:div w:id="51198601">
          <w:marLeft w:val="0"/>
          <w:marRight w:val="0"/>
          <w:marTop w:val="0"/>
          <w:marBottom w:val="0"/>
          <w:divBdr>
            <w:top w:val="none" w:sz="0" w:space="0" w:color="auto"/>
            <w:left w:val="none" w:sz="0" w:space="0" w:color="auto"/>
            <w:bottom w:val="single" w:sz="6" w:space="3" w:color="D0D4D7"/>
            <w:right w:val="none" w:sz="0" w:space="0" w:color="auto"/>
          </w:divBdr>
          <w:divsChild>
            <w:div w:id="781917793">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415324653">
      <w:bodyDiv w:val="1"/>
      <w:marLeft w:val="0"/>
      <w:marRight w:val="0"/>
      <w:marTop w:val="0"/>
      <w:marBottom w:val="0"/>
      <w:divBdr>
        <w:top w:val="none" w:sz="0" w:space="0" w:color="auto"/>
        <w:left w:val="none" w:sz="0" w:space="0" w:color="auto"/>
        <w:bottom w:val="none" w:sz="0" w:space="0" w:color="auto"/>
        <w:right w:val="none" w:sz="0" w:space="0" w:color="auto"/>
      </w:divBdr>
    </w:div>
    <w:div w:id="1439564816">
      <w:bodyDiv w:val="1"/>
      <w:marLeft w:val="0"/>
      <w:marRight w:val="0"/>
      <w:marTop w:val="0"/>
      <w:marBottom w:val="0"/>
      <w:divBdr>
        <w:top w:val="none" w:sz="0" w:space="0" w:color="auto"/>
        <w:left w:val="none" w:sz="0" w:space="0" w:color="auto"/>
        <w:bottom w:val="none" w:sz="0" w:space="0" w:color="auto"/>
        <w:right w:val="none" w:sz="0" w:space="0" w:color="auto"/>
      </w:divBdr>
    </w:div>
    <w:div w:id="1584756878">
      <w:bodyDiv w:val="1"/>
      <w:marLeft w:val="0"/>
      <w:marRight w:val="0"/>
      <w:marTop w:val="0"/>
      <w:marBottom w:val="0"/>
      <w:divBdr>
        <w:top w:val="none" w:sz="0" w:space="0" w:color="auto"/>
        <w:left w:val="none" w:sz="0" w:space="0" w:color="auto"/>
        <w:bottom w:val="none" w:sz="0" w:space="0" w:color="auto"/>
        <w:right w:val="none" w:sz="0" w:space="0" w:color="auto"/>
      </w:divBdr>
    </w:div>
    <w:div w:id="1778721087">
      <w:bodyDiv w:val="1"/>
      <w:marLeft w:val="0"/>
      <w:marRight w:val="0"/>
      <w:marTop w:val="0"/>
      <w:marBottom w:val="0"/>
      <w:divBdr>
        <w:top w:val="none" w:sz="0" w:space="0" w:color="auto"/>
        <w:left w:val="none" w:sz="0" w:space="0" w:color="auto"/>
        <w:bottom w:val="none" w:sz="0" w:space="0" w:color="auto"/>
        <w:right w:val="none" w:sz="0" w:space="0" w:color="auto"/>
      </w:divBdr>
      <w:divsChild>
        <w:div w:id="377440701">
          <w:marLeft w:val="0"/>
          <w:marRight w:val="0"/>
          <w:marTop w:val="0"/>
          <w:marBottom w:val="0"/>
          <w:divBdr>
            <w:top w:val="none" w:sz="0" w:space="0" w:color="auto"/>
            <w:left w:val="none" w:sz="0" w:space="0" w:color="auto"/>
            <w:bottom w:val="single" w:sz="6" w:space="3" w:color="D0D4D7"/>
            <w:right w:val="none" w:sz="0" w:space="0" w:color="auto"/>
          </w:divBdr>
          <w:divsChild>
            <w:div w:id="1581141532">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935090795">
      <w:bodyDiv w:val="1"/>
      <w:marLeft w:val="0"/>
      <w:marRight w:val="0"/>
      <w:marTop w:val="0"/>
      <w:marBottom w:val="0"/>
      <w:divBdr>
        <w:top w:val="none" w:sz="0" w:space="0" w:color="auto"/>
        <w:left w:val="none" w:sz="0" w:space="0" w:color="auto"/>
        <w:bottom w:val="none" w:sz="0" w:space="0" w:color="auto"/>
        <w:right w:val="none" w:sz="0" w:space="0" w:color="auto"/>
      </w:divBdr>
    </w:div>
    <w:div w:id="1964580834">
      <w:bodyDiv w:val="1"/>
      <w:marLeft w:val="0"/>
      <w:marRight w:val="0"/>
      <w:marTop w:val="0"/>
      <w:marBottom w:val="0"/>
      <w:divBdr>
        <w:top w:val="none" w:sz="0" w:space="0" w:color="auto"/>
        <w:left w:val="none" w:sz="0" w:space="0" w:color="auto"/>
        <w:bottom w:val="none" w:sz="0" w:space="0" w:color="auto"/>
        <w:right w:val="none" w:sz="0" w:space="0" w:color="auto"/>
      </w:divBdr>
    </w:div>
    <w:div w:id="1993025796">
      <w:bodyDiv w:val="1"/>
      <w:marLeft w:val="0"/>
      <w:marRight w:val="0"/>
      <w:marTop w:val="0"/>
      <w:marBottom w:val="0"/>
      <w:divBdr>
        <w:top w:val="none" w:sz="0" w:space="0" w:color="auto"/>
        <w:left w:val="none" w:sz="0" w:space="0" w:color="auto"/>
        <w:bottom w:val="none" w:sz="0" w:space="0" w:color="auto"/>
        <w:right w:val="none" w:sz="0" w:space="0" w:color="auto"/>
      </w:divBdr>
    </w:div>
    <w:div w:id="1999385249">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it.ly/3vblsIH" TargetMode="Externa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hyperlink" Target="http://library.philadelphia.edu.jo/ST_EN.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sco.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azon.com/s/ref=dp_byline_sr_book_1?ie=UTF8&amp;field-author=Ambi+M.G.+Parameswaran+Isaac+C.+Jacob+Kevin+Lane+Keller%2C+Vanitha+Swaminathan&amp;text=Ambi+M.G.+Parameswaran+Isaac+C.+Jacob+Kevin+Lane+Keller%2C+Vanitha+Swaminathan&amp;sort=relevancerank&amp;search-alias=books"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نموذج خطة دراسية مقترح.dotx</Template>
  <TotalTime>5</TotalTime>
  <Pages>7</Pages>
  <Words>1743</Words>
  <Characters>9936</Characters>
  <Application>Microsoft Office Word</Application>
  <DocSecurity>0</DocSecurity>
  <Lines>82</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Al-Smadi</dc:creator>
  <cp:keywords/>
  <dc:description/>
  <cp:lastModifiedBy>muneer alrwashdeh</cp:lastModifiedBy>
  <cp:revision>3</cp:revision>
  <cp:lastPrinted>2022-03-09T12:54:00Z</cp:lastPrinted>
  <dcterms:created xsi:type="dcterms:W3CDTF">2025-03-08T20:48:00Z</dcterms:created>
  <dcterms:modified xsi:type="dcterms:W3CDTF">2025-03-08T20:51:00Z</dcterms:modified>
</cp:coreProperties>
</file>